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40018" w14:textId="77777777" w:rsidR="003777A0" w:rsidRDefault="003777A0" w:rsidP="00CA10A0">
      <w:pPr>
        <w:spacing w:after="0" w:line="240" w:lineRule="auto"/>
        <w:jc w:val="center"/>
        <w:rPr>
          <w:rFonts w:eastAsia="Times" w:cstheme="minorHAnsi"/>
          <w:b/>
          <w:sz w:val="24"/>
          <w:szCs w:val="24"/>
          <w:lang w:eastAsia="de-DE"/>
        </w:rPr>
      </w:pPr>
    </w:p>
    <w:p w14:paraId="79405308" w14:textId="3D1C4306" w:rsidR="00CA10A0" w:rsidRPr="00A428EC" w:rsidRDefault="00CA10A0" w:rsidP="00CA10A0">
      <w:pPr>
        <w:spacing w:after="0" w:line="240" w:lineRule="auto"/>
        <w:jc w:val="center"/>
        <w:rPr>
          <w:rFonts w:eastAsia="Times" w:cstheme="minorHAnsi"/>
          <w:b/>
          <w:sz w:val="24"/>
          <w:szCs w:val="24"/>
          <w:lang w:eastAsia="de-DE"/>
        </w:rPr>
      </w:pPr>
      <w:r w:rsidRPr="00A428EC">
        <w:rPr>
          <w:rFonts w:eastAsia="Times" w:cstheme="minorHAnsi"/>
          <w:b/>
          <w:sz w:val="24"/>
          <w:szCs w:val="24"/>
          <w:lang w:eastAsia="de-DE"/>
        </w:rPr>
        <w:t>Nachweis der Arbeitsbedingungen gemäß § 2 Nachweisgesetz</w:t>
      </w:r>
    </w:p>
    <w:p w14:paraId="29264F66" w14:textId="5E9E8FD6" w:rsidR="00CA10A0" w:rsidRPr="00FF7051" w:rsidRDefault="0058299C" w:rsidP="00423D3A">
      <w:pPr>
        <w:spacing w:before="60" w:after="0" w:line="240" w:lineRule="auto"/>
        <w:jc w:val="center"/>
        <w:rPr>
          <w:rFonts w:eastAsia="Times" w:cstheme="minorHAnsi"/>
          <w:b/>
          <w:sz w:val="18"/>
          <w:szCs w:val="18"/>
          <w:lang w:eastAsia="de-DE"/>
        </w:rPr>
      </w:pPr>
      <w:r w:rsidRPr="00FF7051">
        <w:rPr>
          <w:rFonts w:eastAsia="Times" w:cstheme="minorHAnsi"/>
          <w:b/>
          <w:sz w:val="18"/>
          <w:szCs w:val="18"/>
          <w:lang w:eastAsia="de-DE"/>
        </w:rPr>
        <w:t>(</w:t>
      </w:r>
      <w:r w:rsidR="00CA10A0" w:rsidRPr="00FF7051">
        <w:rPr>
          <w:rFonts w:eastAsia="Times" w:cstheme="minorHAnsi"/>
          <w:b/>
          <w:sz w:val="18"/>
          <w:szCs w:val="18"/>
          <w:lang w:eastAsia="de-DE"/>
        </w:rPr>
        <w:t>Tarif</w:t>
      </w:r>
      <w:r w:rsidR="00216AFF" w:rsidRPr="00FF7051">
        <w:rPr>
          <w:rFonts w:eastAsia="Times" w:cstheme="minorHAnsi"/>
          <w:b/>
          <w:sz w:val="18"/>
          <w:szCs w:val="18"/>
          <w:lang w:eastAsia="de-DE"/>
        </w:rPr>
        <w:t>beschäftigte</w:t>
      </w:r>
      <w:r w:rsidR="00CA10A0" w:rsidRPr="00FF7051">
        <w:rPr>
          <w:rFonts w:eastAsia="Times" w:cstheme="minorHAnsi"/>
          <w:b/>
          <w:sz w:val="18"/>
          <w:szCs w:val="18"/>
          <w:lang w:eastAsia="de-DE"/>
        </w:rPr>
        <w:t xml:space="preserve"> Arbeit</w:t>
      </w:r>
      <w:r w:rsidR="00216AFF" w:rsidRPr="00FF7051">
        <w:rPr>
          <w:rFonts w:eastAsia="Times" w:cstheme="minorHAnsi"/>
          <w:b/>
          <w:sz w:val="18"/>
          <w:szCs w:val="18"/>
          <w:lang w:eastAsia="de-DE"/>
        </w:rPr>
        <w:t xml:space="preserve">nehmerinnen und Arbeitnehmer </w:t>
      </w:r>
      <w:r w:rsidR="00CA10A0" w:rsidRPr="00FF7051">
        <w:rPr>
          <w:rFonts w:eastAsia="Times" w:cstheme="minorHAnsi"/>
          <w:b/>
          <w:sz w:val="18"/>
          <w:szCs w:val="18"/>
          <w:lang w:eastAsia="de-DE"/>
        </w:rPr>
        <w:t xml:space="preserve">– Stand </w:t>
      </w:r>
      <w:r w:rsidR="00AF1FA5" w:rsidRPr="00FF7051">
        <w:rPr>
          <w:rFonts w:eastAsia="Times" w:cstheme="minorHAnsi"/>
          <w:b/>
          <w:sz w:val="18"/>
          <w:szCs w:val="18"/>
          <w:lang w:eastAsia="de-DE"/>
        </w:rPr>
        <w:t>20</w:t>
      </w:r>
      <w:r w:rsidR="00CA10A0" w:rsidRPr="00FF7051">
        <w:rPr>
          <w:rFonts w:eastAsia="Times" w:cstheme="minorHAnsi"/>
          <w:b/>
          <w:sz w:val="18"/>
          <w:szCs w:val="18"/>
          <w:lang w:eastAsia="de-DE"/>
        </w:rPr>
        <w:t>. Juli 2022</w:t>
      </w:r>
      <w:r w:rsidRPr="00FF7051">
        <w:rPr>
          <w:rFonts w:eastAsia="Times" w:cstheme="minorHAnsi"/>
          <w:b/>
          <w:sz w:val="18"/>
          <w:szCs w:val="18"/>
          <w:lang w:eastAsia="de-DE"/>
        </w:rPr>
        <w:t>)</w:t>
      </w:r>
    </w:p>
    <w:p w14:paraId="3CC503CC" w14:textId="56B86889" w:rsidR="0058299C" w:rsidRPr="00FF7051" w:rsidRDefault="0058299C" w:rsidP="0058299C">
      <w:pPr>
        <w:pStyle w:val="Fliess"/>
        <w:rPr>
          <w:rFonts w:asciiTheme="minorHAnsi" w:hAnsiTheme="minorHAnsi" w:cstheme="minorHAnsi"/>
          <w:sz w:val="21"/>
          <w:szCs w:val="21"/>
        </w:rPr>
      </w:pPr>
    </w:p>
    <w:p w14:paraId="7B8F31FF" w14:textId="506389B8" w:rsidR="009F1CB5" w:rsidRPr="00FF7051" w:rsidRDefault="009F1CB5" w:rsidP="0058299C">
      <w:pPr>
        <w:pStyle w:val="Fliess"/>
        <w:rPr>
          <w:rFonts w:asciiTheme="minorHAnsi" w:hAnsiTheme="minorHAnsi" w:cstheme="minorHAnsi"/>
          <w:sz w:val="21"/>
          <w:szCs w:val="21"/>
        </w:rPr>
      </w:pPr>
    </w:p>
    <w:p w14:paraId="15A72C37" w14:textId="77777777" w:rsidR="00862B6D" w:rsidRPr="00FF7051" w:rsidRDefault="00862B6D" w:rsidP="0058299C">
      <w:pPr>
        <w:pStyle w:val="Fliess"/>
        <w:rPr>
          <w:rFonts w:asciiTheme="minorHAnsi" w:hAnsiTheme="minorHAnsi" w:cstheme="minorHAnsi"/>
          <w:sz w:val="21"/>
          <w:szCs w:val="21"/>
        </w:rPr>
      </w:pPr>
    </w:p>
    <w:p w14:paraId="291FAC45" w14:textId="77777777" w:rsidR="00CA10A0" w:rsidRPr="00FF7051" w:rsidRDefault="00CA10A0" w:rsidP="00862B6D">
      <w:pPr>
        <w:pStyle w:val="txt"/>
        <w:spacing w:after="0" w:line="240" w:lineRule="auto"/>
        <w:jc w:val="both"/>
        <w:rPr>
          <w:rFonts w:asciiTheme="minorHAnsi" w:eastAsia="Times" w:hAnsiTheme="minorHAnsi" w:cstheme="minorHAnsi"/>
          <w:b/>
          <w:sz w:val="21"/>
          <w:szCs w:val="21"/>
        </w:rPr>
      </w:pPr>
      <w:r w:rsidRPr="00FF7051">
        <w:rPr>
          <w:rFonts w:asciiTheme="minorHAnsi" w:eastAsia="Times" w:hAnsiTheme="minorHAnsi" w:cstheme="minorHAnsi"/>
          <w:b/>
          <w:sz w:val="21"/>
          <w:szCs w:val="21"/>
        </w:rPr>
        <w:t>Arbeitsvertrag</w:t>
      </w:r>
    </w:p>
    <w:p w14:paraId="3F20ABC8" w14:textId="77777777" w:rsidR="00CA10A0" w:rsidRPr="00FF7051" w:rsidRDefault="00CA10A0" w:rsidP="003F2638">
      <w:pPr>
        <w:pStyle w:val="Fliess"/>
        <w:rPr>
          <w:rFonts w:asciiTheme="minorHAnsi" w:hAnsiTheme="minorHAnsi" w:cstheme="minorHAnsi"/>
          <w:sz w:val="21"/>
          <w:szCs w:val="21"/>
        </w:rPr>
      </w:pPr>
    </w:p>
    <w:p w14:paraId="7B32B0E5" w14:textId="72C8CC9D" w:rsidR="009359C6" w:rsidRPr="00FF7051" w:rsidRDefault="00935CB9" w:rsidP="000350C0">
      <w:pPr>
        <w:pStyle w:val="txt"/>
        <w:spacing w:after="0" w:line="240" w:lineRule="auto"/>
        <w:jc w:val="both"/>
        <w:rPr>
          <w:rFonts w:asciiTheme="minorHAnsi" w:eastAsia="Times" w:hAnsiTheme="minorHAnsi" w:cstheme="minorHAnsi"/>
          <w:sz w:val="21"/>
          <w:szCs w:val="21"/>
        </w:rPr>
      </w:pPr>
      <w:r w:rsidRPr="00FF7051">
        <w:rPr>
          <w:rFonts w:asciiTheme="minorHAnsi" w:eastAsia="Times" w:hAnsiTheme="minorHAnsi" w:cstheme="minorHAnsi"/>
          <w:sz w:val="21"/>
          <w:szCs w:val="21"/>
        </w:rPr>
        <w:t>Zwischen den Parteien wurde ein schriftlicher</w:t>
      </w:r>
      <w:r w:rsidR="00216AFF" w:rsidRPr="00FF7051">
        <w:rPr>
          <w:rStyle w:val="Funotenzeichen"/>
          <w:rFonts w:asciiTheme="minorHAnsi" w:eastAsia="Times" w:hAnsiTheme="minorHAnsi" w:cstheme="minorHAnsi"/>
          <w:sz w:val="21"/>
          <w:szCs w:val="21"/>
        </w:rPr>
        <w:footnoteReference w:id="1"/>
      </w:r>
      <w:r w:rsidRPr="00FF7051">
        <w:rPr>
          <w:rFonts w:asciiTheme="minorHAnsi" w:eastAsia="Times" w:hAnsiTheme="minorHAnsi" w:cstheme="minorHAnsi"/>
          <w:sz w:val="21"/>
          <w:szCs w:val="21"/>
        </w:rPr>
        <w:t xml:space="preserve"> Arbeitsvertrag geschlossen, der die Bestimmungen ihres Arbeitsverhältnisses regelt. </w:t>
      </w:r>
      <w:r w:rsidR="000D51FD" w:rsidRPr="00FF7051">
        <w:rPr>
          <w:rFonts w:asciiTheme="minorHAnsi" w:eastAsia="Times" w:hAnsiTheme="minorHAnsi" w:cstheme="minorHAnsi"/>
          <w:sz w:val="21"/>
          <w:szCs w:val="21"/>
        </w:rPr>
        <w:t>Die nachfolgende Auflistung soll die Bestimmungen des Nachweisgesetzes erfüllen und hat keinerlei rechtsgestaltende Wirkung auf den Arbeitsvertrag der Parteien.</w:t>
      </w:r>
      <w:r w:rsidR="000350C0" w:rsidRPr="00FF7051">
        <w:rPr>
          <w:rFonts w:asciiTheme="minorHAnsi" w:eastAsia="Times" w:hAnsiTheme="minorHAnsi" w:cstheme="minorHAnsi"/>
          <w:sz w:val="21"/>
          <w:szCs w:val="21"/>
        </w:rPr>
        <w:t xml:space="preserve"> Dargestellt werden nur die aktuellen Arbeitsumstände. Die Möglichkeit, diese durch </w:t>
      </w:r>
      <w:r w:rsidR="00A34F4C" w:rsidRPr="00FF7051">
        <w:rPr>
          <w:rFonts w:asciiTheme="minorHAnsi" w:eastAsia="Times" w:hAnsiTheme="minorHAnsi" w:cstheme="minorHAnsi"/>
          <w:sz w:val="21"/>
          <w:szCs w:val="21"/>
        </w:rPr>
        <w:t>Tarifverträge, Betriebsvereinbarungen</w:t>
      </w:r>
      <w:r w:rsidR="000350C0" w:rsidRPr="00FF7051">
        <w:rPr>
          <w:rFonts w:asciiTheme="minorHAnsi" w:eastAsia="Times" w:hAnsiTheme="minorHAnsi" w:cstheme="minorHAnsi"/>
          <w:sz w:val="21"/>
          <w:szCs w:val="21"/>
        </w:rPr>
        <w:t xml:space="preserve"> oder gegebenenfalls auch einseitig durch Ausübung des arbeitgeberseitigen Weisungsrechts zu ändern, wird dadurch nicht beeinträchtigt.</w:t>
      </w:r>
    </w:p>
    <w:p w14:paraId="3BFFB269" w14:textId="77777777" w:rsidR="000350C0" w:rsidRPr="00FF7051" w:rsidRDefault="000350C0" w:rsidP="000350C0">
      <w:pPr>
        <w:pStyle w:val="txt"/>
        <w:spacing w:after="0" w:line="240" w:lineRule="auto"/>
        <w:jc w:val="both"/>
        <w:rPr>
          <w:rFonts w:asciiTheme="minorHAnsi" w:hAnsiTheme="minorHAnsi" w:cstheme="minorHAnsi"/>
          <w:sz w:val="21"/>
          <w:szCs w:val="21"/>
        </w:rPr>
      </w:pPr>
    </w:p>
    <w:p w14:paraId="125A5735" w14:textId="03E999CC" w:rsidR="0058299C" w:rsidRPr="00FF7051" w:rsidRDefault="0058299C" w:rsidP="00862B6D">
      <w:pPr>
        <w:pStyle w:val="txt"/>
        <w:widowControl/>
        <w:spacing w:after="0" w:line="240" w:lineRule="auto"/>
        <w:jc w:val="both"/>
        <w:rPr>
          <w:rFonts w:asciiTheme="minorHAnsi" w:eastAsia="Times" w:hAnsiTheme="minorHAnsi" w:cstheme="minorHAnsi"/>
          <w:b/>
          <w:sz w:val="21"/>
          <w:szCs w:val="21"/>
        </w:rPr>
      </w:pPr>
      <w:r w:rsidRPr="00FF7051">
        <w:rPr>
          <w:rFonts w:asciiTheme="minorHAnsi" w:eastAsia="Times" w:hAnsiTheme="minorHAnsi" w:cstheme="minorHAnsi"/>
          <w:b/>
          <w:sz w:val="21"/>
          <w:szCs w:val="21"/>
        </w:rPr>
        <w:t>Geltung von Tarifverträgen und Betriebsvereinbarungen</w:t>
      </w:r>
    </w:p>
    <w:p w14:paraId="076E8BFF" w14:textId="77777777" w:rsidR="0058299C" w:rsidRPr="00FF7051" w:rsidRDefault="0058299C" w:rsidP="003F2638">
      <w:pPr>
        <w:pStyle w:val="Fliess"/>
        <w:rPr>
          <w:rFonts w:asciiTheme="minorHAnsi" w:hAnsiTheme="minorHAnsi" w:cstheme="minorHAnsi"/>
          <w:sz w:val="21"/>
          <w:szCs w:val="21"/>
        </w:rPr>
      </w:pPr>
    </w:p>
    <w:p w14:paraId="58F2D40B" w14:textId="1123D087" w:rsidR="0058299C" w:rsidRPr="00FA473D" w:rsidRDefault="003C7920" w:rsidP="003F2638">
      <w:pPr>
        <w:pStyle w:val="Fliess"/>
        <w:rPr>
          <w:rFonts w:asciiTheme="minorHAnsi" w:hAnsiTheme="minorHAnsi" w:cstheme="minorHAnsi"/>
          <w:sz w:val="21"/>
          <w:szCs w:val="21"/>
        </w:rPr>
      </w:pPr>
      <w:r w:rsidRPr="00FA473D">
        <w:rPr>
          <w:rFonts w:asciiTheme="minorHAnsi" w:hAnsiTheme="minorHAnsi" w:cstheme="minorHAnsi"/>
          <w:sz w:val="21"/>
          <w:szCs w:val="21"/>
        </w:rPr>
        <w:t>Auf das Arbeitsverhältnis finde</w:t>
      </w:r>
      <w:r w:rsidR="00A428EC" w:rsidRPr="00FA473D">
        <w:rPr>
          <w:rFonts w:asciiTheme="minorHAnsi" w:hAnsiTheme="minorHAnsi" w:cstheme="minorHAnsi"/>
          <w:sz w:val="21"/>
          <w:szCs w:val="21"/>
        </w:rPr>
        <w:t>n</w:t>
      </w:r>
      <w:r w:rsidR="00A34F4C" w:rsidRPr="00FA473D">
        <w:rPr>
          <w:rFonts w:asciiTheme="minorHAnsi" w:hAnsiTheme="minorHAnsi" w:cstheme="minorHAnsi"/>
          <w:sz w:val="21"/>
          <w:szCs w:val="21"/>
        </w:rPr>
        <w:t xml:space="preserve"> </w:t>
      </w:r>
      <w:r w:rsidRPr="00FA473D">
        <w:rPr>
          <w:rFonts w:asciiTheme="minorHAnsi" w:hAnsiTheme="minorHAnsi" w:cstheme="minorHAnsi"/>
          <w:sz w:val="21"/>
          <w:szCs w:val="21"/>
        </w:rPr>
        <w:t>unabhängig von der Gewerkschaftszugehörigkeit des</w:t>
      </w:r>
      <w:r w:rsidR="00907186" w:rsidRPr="00FA473D">
        <w:rPr>
          <w:rFonts w:asciiTheme="minorHAnsi" w:hAnsiTheme="minorHAnsi" w:cstheme="minorHAnsi"/>
          <w:sz w:val="21"/>
          <w:szCs w:val="21"/>
        </w:rPr>
        <w:t>/der</w:t>
      </w:r>
      <w:r w:rsidRPr="00FA473D">
        <w:rPr>
          <w:rFonts w:asciiTheme="minorHAnsi" w:hAnsiTheme="minorHAnsi" w:cstheme="minorHAnsi"/>
          <w:sz w:val="21"/>
          <w:szCs w:val="21"/>
        </w:rPr>
        <w:t xml:space="preserve"> </w:t>
      </w:r>
      <w:r w:rsidR="009359C6" w:rsidRPr="00FA473D">
        <w:rPr>
          <w:rFonts w:asciiTheme="minorHAnsi" w:hAnsiTheme="minorHAnsi" w:cstheme="minorHAnsi"/>
          <w:sz w:val="21"/>
          <w:szCs w:val="21"/>
        </w:rPr>
        <w:t>Beschäftigten</w:t>
      </w:r>
      <w:r w:rsidRPr="00FA473D">
        <w:rPr>
          <w:rFonts w:asciiTheme="minorHAnsi" w:hAnsiTheme="minorHAnsi" w:cstheme="minorHAnsi"/>
          <w:sz w:val="21"/>
          <w:szCs w:val="21"/>
        </w:rPr>
        <w:t xml:space="preserve"> der jeweils für den Arbeitgeber kraft Mitgliedschaft im Arbeitgeberverband gültige</w:t>
      </w:r>
      <w:r w:rsidR="00A428EC" w:rsidRPr="00FA473D">
        <w:rPr>
          <w:rFonts w:asciiTheme="minorHAnsi" w:hAnsiTheme="minorHAnsi" w:cstheme="minorHAnsi"/>
          <w:sz w:val="21"/>
          <w:szCs w:val="21"/>
        </w:rPr>
        <w:t>n</w:t>
      </w:r>
      <w:r w:rsidRPr="00FA473D">
        <w:rPr>
          <w:rFonts w:asciiTheme="minorHAnsi" w:hAnsiTheme="minorHAnsi" w:cstheme="minorHAnsi"/>
          <w:sz w:val="21"/>
          <w:szCs w:val="21"/>
        </w:rPr>
        <w:t xml:space="preserve"> Tarifvertr</w:t>
      </w:r>
      <w:r w:rsidR="00A428EC" w:rsidRPr="00FA473D">
        <w:rPr>
          <w:rFonts w:asciiTheme="minorHAnsi" w:hAnsiTheme="minorHAnsi" w:cstheme="minorHAnsi"/>
          <w:sz w:val="21"/>
          <w:szCs w:val="21"/>
        </w:rPr>
        <w:t>ä</w:t>
      </w:r>
      <w:r w:rsidRPr="00FA473D">
        <w:rPr>
          <w:rFonts w:asciiTheme="minorHAnsi" w:hAnsiTheme="minorHAnsi" w:cstheme="minorHAnsi"/>
          <w:sz w:val="21"/>
          <w:szCs w:val="21"/>
        </w:rPr>
        <w:t>g</w:t>
      </w:r>
      <w:r w:rsidR="00A428EC" w:rsidRPr="00FA473D">
        <w:rPr>
          <w:rFonts w:asciiTheme="minorHAnsi" w:hAnsiTheme="minorHAnsi" w:cstheme="minorHAnsi"/>
          <w:sz w:val="21"/>
          <w:szCs w:val="21"/>
        </w:rPr>
        <w:t>e</w:t>
      </w:r>
      <w:r w:rsidRPr="00FA473D">
        <w:rPr>
          <w:rFonts w:asciiTheme="minorHAnsi" w:hAnsiTheme="minorHAnsi" w:cstheme="minorHAnsi"/>
          <w:sz w:val="21"/>
          <w:szCs w:val="21"/>
        </w:rPr>
        <w:t xml:space="preserve"> in </w:t>
      </w:r>
      <w:r w:rsidR="00E242FD" w:rsidRPr="00FA473D">
        <w:rPr>
          <w:rFonts w:asciiTheme="minorHAnsi" w:hAnsiTheme="minorHAnsi" w:cstheme="minorHAnsi"/>
          <w:sz w:val="21"/>
          <w:szCs w:val="21"/>
        </w:rPr>
        <w:t>ihrer</w:t>
      </w:r>
      <w:r w:rsidRPr="00FA473D">
        <w:rPr>
          <w:rFonts w:asciiTheme="minorHAnsi" w:hAnsiTheme="minorHAnsi" w:cstheme="minorHAnsi"/>
          <w:sz w:val="21"/>
          <w:szCs w:val="21"/>
        </w:rPr>
        <w:t xml:space="preserve"> jeweils geltenden Fassung Anwendung. Dies sind die Tarifverträge für die Papier erzeugende Industrie, die zwischen einerseits der IGBCE und andererseits dem Verband DIE PAPIERINDUSTRIE</w:t>
      </w:r>
      <w:r w:rsidR="00E242FD" w:rsidRPr="00FA473D">
        <w:rPr>
          <w:rFonts w:asciiTheme="minorHAnsi" w:hAnsiTheme="minorHAnsi" w:cstheme="minorHAnsi"/>
          <w:sz w:val="21"/>
          <w:szCs w:val="21"/>
        </w:rPr>
        <w:t xml:space="preserve"> (Rechtsnachfolgerin </w:t>
      </w:r>
      <w:r w:rsidRPr="00FA473D">
        <w:rPr>
          <w:rFonts w:asciiTheme="minorHAnsi" w:hAnsiTheme="minorHAnsi" w:cstheme="minorHAnsi"/>
          <w:sz w:val="21"/>
          <w:szCs w:val="21"/>
        </w:rPr>
        <w:t>der VAP</w:t>
      </w:r>
      <w:r w:rsidR="00E242FD" w:rsidRPr="00FA473D">
        <w:rPr>
          <w:rFonts w:asciiTheme="minorHAnsi" w:hAnsiTheme="minorHAnsi" w:cstheme="minorHAnsi"/>
          <w:sz w:val="21"/>
          <w:szCs w:val="21"/>
        </w:rPr>
        <w:t>)</w:t>
      </w:r>
      <w:r w:rsidRPr="00FA473D">
        <w:rPr>
          <w:rFonts w:asciiTheme="minorHAnsi" w:hAnsiTheme="minorHAnsi" w:cstheme="minorHAnsi"/>
          <w:sz w:val="21"/>
          <w:szCs w:val="21"/>
        </w:rPr>
        <w:t xml:space="preserve"> und/oder deren Mitgliedsverbänden vereinbart sind.</w:t>
      </w:r>
    </w:p>
    <w:p w14:paraId="54B0B860" w14:textId="77777777" w:rsidR="003C7920" w:rsidRPr="00FA473D" w:rsidRDefault="003C7920" w:rsidP="003F2638">
      <w:pPr>
        <w:pStyle w:val="Fliess"/>
        <w:rPr>
          <w:rFonts w:asciiTheme="minorHAnsi" w:hAnsiTheme="minorHAnsi" w:cstheme="minorHAnsi"/>
          <w:sz w:val="21"/>
          <w:szCs w:val="21"/>
        </w:rPr>
      </w:pPr>
    </w:p>
    <w:p w14:paraId="48D0D9F9" w14:textId="72977DC4" w:rsidR="003C7920" w:rsidRPr="00FA473D" w:rsidRDefault="003C7920" w:rsidP="00587E3E">
      <w:pPr>
        <w:pStyle w:val="Kopfzeile"/>
        <w:spacing w:after="0" w:line="240" w:lineRule="auto"/>
        <w:jc w:val="both"/>
        <w:rPr>
          <w:rFonts w:cstheme="minorHAnsi"/>
          <w:sz w:val="21"/>
          <w:szCs w:val="21"/>
        </w:rPr>
      </w:pPr>
      <w:r w:rsidRPr="00FA473D">
        <w:rPr>
          <w:rFonts w:cstheme="minorHAnsi"/>
          <w:sz w:val="21"/>
          <w:szCs w:val="21"/>
        </w:rPr>
        <w:t>Tritt der Arbeitgeber aus dem Arbeitgeberverband aus, so finden die Bestimmungen des Tarifvertrages in der Folgezeit in ihrer zum Austrittszeitpunkt geltenden Fassung Anwendung. Der</w:t>
      </w:r>
      <w:r w:rsidR="00907186" w:rsidRPr="00FA473D">
        <w:rPr>
          <w:rFonts w:cstheme="minorHAnsi"/>
          <w:sz w:val="21"/>
          <w:szCs w:val="21"/>
        </w:rPr>
        <w:t>/</w:t>
      </w:r>
      <w:r w:rsidR="00E242FD" w:rsidRPr="00FA473D">
        <w:rPr>
          <w:rFonts w:cstheme="minorHAnsi"/>
          <w:sz w:val="21"/>
          <w:szCs w:val="21"/>
        </w:rPr>
        <w:t>d</w:t>
      </w:r>
      <w:r w:rsidR="00907186" w:rsidRPr="00FA473D">
        <w:rPr>
          <w:rFonts w:cstheme="minorHAnsi"/>
          <w:sz w:val="21"/>
          <w:szCs w:val="21"/>
        </w:rPr>
        <w:t>ie</w:t>
      </w:r>
      <w:r w:rsidRPr="00FA473D">
        <w:rPr>
          <w:rFonts w:cstheme="minorHAnsi"/>
          <w:sz w:val="21"/>
          <w:szCs w:val="21"/>
        </w:rPr>
        <w:t xml:space="preserve"> </w:t>
      </w:r>
      <w:r w:rsidR="009359C6" w:rsidRPr="00FA473D">
        <w:rPr>
          <w:rFonts w:cstheme="minorHAnsi"/>
          <w:sz w:val="21"/>
          <w:szCs w:val="21"/>
        </w:rPr>
        <w:t>Beschäftigte</w:t>
      </w:r>
      <w:r w:rsidRPr="00FA473D">
        <w:rPr>
          <w:rFonts w:cstheme="minorHAnsi"/>
          <w:sz w:val="21"/>
          <w:szCs w:val="21"/>
        </w:rPr>
        <w:t xml:space="preserve"> hat keinen Anspruch auf Weitergabe zukünftiger Tarifänderungen.</w:t>
      </w:r>
    </w:p>
    <w:p w14:paraId="5FC2370D" w14:textId="3B083AAA" w:rsidR="0058299C" w:rsidRPr="00FA473D" w:rsidRDefault="0058299C" w:rsidP="003F2638">
      <w:pPr>
        <w:pStyle w:val="Fliess"/>
        <w:tabs>
          <w:tab w:val="left" w:pos="3790"/>
        </w:tabs>
        <w:rPr>
          <w:rFonts w:asciiTheme="minorHAnsi" w:hAnsiTheme="minorHAnsi" w:cstheme="minorHAnsi"/>
          <w:sz w:val="21"/>
          <w:szCs w:val="21"/>
        </w:rPr>
      </w:pPr>
    </w:p>
    <w:p w14:paraId="56C3D114" w14:textId="59D2376A" w:rsidR="009359C6" w:rsidRPr="00FA473D" w:rsidRDefault="009359C6" w:rsidP="003F2638">
      <w:pPr>
        <w:pStyle w:val="Fliess"/>
        <w:rPr>
          <w:rFonts w:asciiTheme="minorHAnsi" w:hAnsiTheme="minorHAnsi" w:cstheme="minorHAnsi"/>
          <w:sz w:val="21"/>
          <w:szCs w:val="21"/>
        </w:rPr>
      </w:pPr>
      <w:r w:rsidRPr="00FA473D">
        <w:rPr>
          <w:rFonts w:asciiTheme="minorHAnsi" w:hAnsiTheme="minorHAnsi" w:cstheme="minorHAnsi"/>
          <w:sz w:val="21"/>
          <w:szCs w:val="21"/>
        </w:rPr>
        <w:t>Für das Arbeitsverhältnis gelten die jeweiligen Betriebsvereinbarungen und Arbeitsordnungen der Arbeitsstätte, in welcher der Beschäftigte eingesetzt wird</w:t>
      </w:r>
      <w:r w:rsidR="004214C0" w:rsidRPr="00FA473D">
        <w:rPr>
          <w:rFonts w:asciiTheme="minorHAnsi" w:hAnsiTheme="minorHAnsi" w:cstheme="minorHAnsi"/>
          <w:sz w:val="21"/>
          <w:szCs w:val="21"/>
        </w:rPr>
        <w:t xml:space="preserve">. </w:t>
      </w:r>
    </w:p>
    <w:p w14:paraId="3138E068" w14:textId="77777777" w:rsidR="009359C6" w:rsidRPr="00FA473D" w:rsidRDefault="009359C6" w:rsidP="003F2638">
      <w:pPr>
        <w:pStyle w:val="Fliess"/>
        <w:rPr>
          <w:rFonts w:asciiTheme="minorHAnsi" w:hAnsiTheme="minorHAnsi" w:cstheme="minorHAnsi"/>
          <w:sz w:val="21"/>
          <w:szCs w:val="21"/>
        </w:rPr>
      </w:pPr>
    </w:p>
    <w:p w14:paraId="4376F5B0" w14:textId="0CC649F2" w:rsidR="0058299C" w:rsidRPr="00FF7051" w:rsidRDefault="00587E3E" w:rsidP="003F2638">
      <w:pPr>
        <w:pStyle w:val="Fliess"/>
        <w:rPr>
          <w:rFonts w:asciiTheme="minorHAnsi" w:hAnsiTheme="minorHAnsi" w:cstheme="minorHAnsi"/>
          <w:sz w:val="21"/>
          <w:szCs w:val="21"/>
        </w:rPr>
      </w:pPr>
      <w:r w:rsidRPr="00FA473D">
        <w:rPr>
          <w:rFonts w:asciiTheme="minorHAnsi" w:hAnsiTheme="minorHAnsi" w:cstheme="minorHAnsi"/>
          <w:sz w:val="21"/>
          <w:szCs w:val="21"/>
        </w:rPr>
        <w:t xml:space="preserve">Die Tarifverträge und Betriebsvereinbarungen </w:t>
      </w:r>
      <w:r w:rsidR="009359C6" w:rsidRPr="00FA473D">
        <w:rPr>
          <w:rFonts w:asciiTheme="minorHAnsi" w:hAnsiTheme="minorHAnsi" w:cstheme="minorHAnsi"/>
          <w:sz w:val="21"/>
          <w:szCs w:val="21"/>
        </w:rPr>
        <w:t>können zusammen mit den einschlägigen gesetzlichen Bestimmungen beim Arbeitgeber in der Personalabteilung / am Schwarzen Brett</w:t>
      </w:r>
      <w:r w:rsidRPr="00FA473D">
        <w:rPr>
          <w:rFonts w:asciiTheme="minorHAnsi" w:hAnsiTheme="minorHAnsi" w:cstheme="minorHAnsi"/>
          <w:sz w:val="21"/>
          <w:szCs w:val="21"/>
        </w:rPr>
        <w:t xml:space="preserve"> / im Intranet</w:t>
      </w:r>
      <w:r w:rsidR="009359C6" w:rsidRPr="00FA473D">
        <w:rPr>
          <w:rFonts w:asciiTheme="minorHAnsi" w:hAnsiTheme="minorHAnsi" w:cstheme="minorHAnsi"/>
          <w:sz w:val="21"/>
          <w:szCs w:val="21"/>
        </w:rPr>
        <w:t>) eingesehen werden.</w:t>
      </w:r>
    </w:p>
    <w:p w14:paraId="2E0F74C0" w14:textId="21FEA732" w:rsidR="00587E3E" w:rsidRPr="00FF7051" w:rsidRDefault="00587E3E" w:rsidP="003F2638">
      <w:pPr>
        <w:pStyle w:val="Fliess"/>
        <w:rPr>
          <w:rFonts w:asciiTheme="minorHAnsi" w:hAnsiTheme="minorHAnsi" w:cstheme="minorHAnsi"/>
          <w:sz w:val="21"/>
          <w:szCs w:val="21"/>
        </w:rPr>
      </w:pPr>
    </w:p>
    <w:p w14:paraId="6997A689" w14:textId="5DDC57B9" w:rsidR="009359C6" w:rsidRPr="00FF7051" w:rsidRDefault="00587E3E" w:rsidP="003F2638">
      <w:pPr>
        <w:pStyle w:val="Fliess"/>
        <w:rPr>
          <w:rFonts w:asciiTheme="minorHAnsi" w:hAnsiTheme="minorHAnsi" w:cstheme="minorHAnsi"/>
          <w:sz w:val="21"/>
          <w:szCs w:val="21"/>
        </w:rPr>
      </w:pPr>
      <w:r w:rsidRPr="00FF7051">
        <w:rPr>
          <w:rFonts w:asciiTheme="minorHAnsi" w:hAnsiTheme="minorHAnsi" w:cstheme="minorHAnsi"/>
          <w:i/>
          <w:iCs/>
          <w:sz w:val="21"/>
          <w:szCs w:val="21"/>
          <w:highlight w:val="yellow"/>
        </w:rPr>
        <w:t>Falls erforderlich</w:t>
      </w:r>
      <w:r w:rsidRPr="00FF7051">
        <w:rPr>
          <w:rFonts w:asciiTheme="minorHAnsi" w:hAnsiTheme="minorHAnsi" w:cstheme="minorHAnsi"/>
          <w:i/>
          <w:iCs/>
          <w:sz w:val="21"/>
          <w:szCs w:val="21"/>
        </w:rPr>
        <w:t xml:space="preserve">: </w:t>
      </w:r>
      <w:r w:rsidR="009359C6" w:rsidRPr="00FA473D">
        <w:rPr>
          <w:rFonts w:asciiTheme="minorHAnsi" w:hAnsiTheme="minorHAnsi" w:cstheme="minorHAnsi"/>
          <w:sz w:val="21"/>
          <w:szCs w:val="21"/>
        </w:rPr>
        <w:t xml:space="preserve">Abweichend bzw. ergänzend zu diesen tariflichen Bestimmungen gilt der </w:t>
      </w:r>
      <w:r w:rsidR="00E242FD" w:rsidRPr="00FA473D">
        <w:rPr>
          <w:rFonts w:asciiTheme="minorHAnsi" w:hAnsiTheme="minorHAnsi" w:cstheme="minorHAnsi"/>
          <w:sz w:val="21"/>
          <w:szCs w:val="21"/>
        </w:rPr>
        <w:t xml:space="preserve">kraft eigenen Abschlusses des Arbeitgebers vereinbarte </w:t>
      </w:r>
      <w:r w:rsidR="009359C6" w:rsidRPr="00FA473D">
        <w:rPr>
          <w:rFonts w:asciiTheme="minorHAnsi" w:hAnsiTheme="minorHAnsi" w:cstheme="minorHAnsi"/>
          <w:sz w:val="21"/>
          <w:szCs w:val="21"/>
        </w:rPr>
        <w:t>Haustarifvertrag vom …</w:t>
      </w:r>
    </w:p>
    <w:p w14:paraId="484C8B8A" w14:textId="77777777" w:rsidR="00EE691E" w:rsidRPr="00FF7051" w:rsidRDefault="00EE691E" w:rsidP="009359C6">
      <w:pPr>
        <w:pStyle w:val="Fliess"/>
        <w:rPr>
          <w:rFonts w:asciiTheme="minorHAnsi" w:hAnsiTheme="minorHAnsi" w:cstheme="minorHAnsi"/>
          <w:sz w:val="21"/>
          <w:szCs w:val="21"/>
        </w:rPr>
      </w:pPr>
    </w:p>
    <w:p w14:paraId="0E2470E2" w14:textId="61508694" w:rsidR="00587E3E" w:rsidRPr="00FF7051" w:rsidRDefault="00587E3E" w:rsidP="00862B6D">
      <w:pPr>
        <w:pStyle w:val="Fliess"/>
        <w:rPr>
          <w:rFonts w:asciiTheme="minorHAnsi" w:hAnsiTheme="minorHAnsi" w:cstheme="minorHAnsi"/>
          <w:b/>
          <w:bCs/>
          <w:sz w:val="21"/>
          <w:szCs w:val="21"/>
        </w:rPr>
      </w:pPr>
      <w:r w:rsidRPr="00FF7051">
        <w:rPr>
          <w:rFonts w:asciiTheme="minorHAnsi" w:hAnsiTheme="minorHAnsi" w:cstheme="minorHAnsi"/>
          <w:b/>
          <w:bCs/>
          <w:sz w:val="21"/>
          <w:szCs w:val="21"/>
        </w:rPr>
        <w:t>Arbeitsbedingungen</w:t>
      </w:r>
    </w:p>
    <w:p w14:paraId="58F8A2B2" w14:textId="6947BFF1" w:rsidR="00587E3E" w:rsidRPr="00FF7051" w:rsidRDefault="00587E3E" w:rsidP="009359C6">
      <w:pPr>
        <w:pStyle w:val="Fliess"/>
        <w:rPr>
          <w:rFonts w:asciiTheme="minorHAnsi" w:hAnsiTheme="minorHAnsi" w:cstheme="minorHAnsi"/>
          <w:sz w:val="21"/>
          <w:szCs w:val="21"/>
        </w:rPr>
      </w:pPr>
    </w:p>
    <w:p w14:paraId="6EB0377C" w14:textId="77777777" w:rsidR="0033709E" w:rsidRPr="00FF7051" w:rsidRDefault="0033709E" w:rsidP="0033709E">
      <w:pPr>
        <w:pStyle w:val="Fliess"/>
        <w:numPr>
          <w:ilvl w:val="0"/>
          <w:numId w:val="25"/>
        </w:numPr>
        <w:tabs>
          <w:tab w:val="left" w:pos="426"/>
        </w:tabs>
        <w:ind w:left="426" w:hanging="426"/>
        <w:rPr>
          <w:rFonts w:asciiTheme="minorHAnsi" w:hAnsiTheme="minorHAnsi" w:cstheme="minorHAnsi"/>
          <w:b/>
          <w:bCs/>
          <w:sz w:val="21"/>
          <w:szCs w:val="21"/>
        </w:rPr>
      </w:pPr>
      <w:r w:rsidRPr="00FF7051">
        <w:rPr>
          <w:rFonts w:asciiTheme="minorHAnsi" w:hAnsiTheme="minorHAnsi" w:cstheme="minorHAnsi"/>
          <w:b/>
          <w:bCs/>
          <w:sz w:val="21"/>
          <w:szCs w:val="21"/>
        </w:rPr>
        <w:t>Name und Anschrift der Vertragsparteien</w:t>
      </w:r>
    </w:p>
    <w:p w14:paraId="41B5F0B2" w14:textId="6282C581" w:rsidR="0033709E" w:rsidRPr="00FF7051" w:rsidRDefault="0033709E" w:rsidP="0033709E">
      <w:pPr>
        <w:pStyle w:val="Fliess"/>
        <w:tabs>
          <w:tab w:val="left" w:pos="426"/>
        </w:tabs>
        <w:ind w:left="426"/>
        <w:rPr>
          <w:rFonts w:asciiTheme="minorHAnsi" w:hAnsiTheme="minorHAnsi" w:cstheme="minorHAnsi"/>
          <w:sz w:val="21"/>
          <w:szCs w:val="21"/>
        </w:rPr>
      </w:pPr>
    </w:p>
    <w:p w14:paraId="0F6438DD" w14:textId="77777777" w:rsidR="0038545F" w:rsidRPr="00FF7051" w:rsidRDefault="0038545F" w:rsidP="0038545F">
      <w:pPr>
        <w:pStyle w:val="Fliess"/>
        <w:ind w:left="426"/>
        <w:rPr>
          <w:rFonts w:asciiTheme="minorHAnsi" w:hAnsiTheme="minorHAnsi" w:cstheme="minorHAnsi"/>
          <w:sz w:val="21"/>
          <w:szCs w:val="21"/>
        </w:rPr>
      </w:pPr>
      <w:r w:rsidRPr="00FF7051">
        <w:rPr>
          <w:rFonts w:asciiTheme="minorHAnsi" w:hAnsiTheme="minorHAnsi" w:cstheme="minorHAnsi"/>
          <w:sz w:val="21"/>
          <w:szCs w:val="21"/>
        </w:rPr>
        <w:t xml:space="preserve">Name und Anschrift der Vertragsparteien ergeben sich aus dem Arbeitsvertrag. </w:t>
      </w:r>
    </w:p>
    <w:p w14:paraId="4DDFC58C" w14:textId="1CAA63FA" w:rsidR="0038545F" w:rsidRPr="00FF7051" w:rsidRDefault="0038545F" w:rsidP="0038545F">
      <w:pPr>
        <w:pStyle w:val="Fliess"/>
        <w:tabs>
          <w:tab w:val="left" w:pos="426"/>
        </w:tabs>
        <w:ind w:left="426"/>
        <w:rPr>
          <w:rFonts w:asciiTheme="minorHAnsi" w:hAnsiTheme="minorHAnsi" w:cstheme="minorHAnsi"/>
          <w:sz w:val="21"/>
          <w:szCs w:val="21"/>
        </w:rPr>
      </w:pPr>
    </w:p>
    <w:p w14:paraId="69209303" w14:textId="40960C80" w:rsidR="0038545F" w:rsidRPr="00FF7051" w:rsidRDefault="00A97396" w:rsidP="0038545F">
      <w:pPr>
        <w:pStyle w:val="Fliess"/>
        <w:ind w:left="426"/>
        <w:rPr>
          <w:rFonts w:asciiTheme="minorHAnsi" w:hAnsiTheme="minorHAnsi" w:cstheme="minorHAnsi"/>
          <w:i/>
          <w:iCs/>
          <w:sz w:val="21"/>
          <w:szCs w:val="21"/>
        </w:rPr>
      </w:pPr>
      <w:r w:rsidRPr="00FF7051">
        <w:rPr>
          <w:rFonts w:asciiTheme="minorHAnsi" w:hAnsiTheme="minorHAnsi" w:cstheme="minorHAnsi"/>
          <w:i/>
          <w:iCs/>
          <w:sz w:val="21"/>
          <w:szCs w:val="21"/>
          <w:highlight w:val="yellow"/>
        </w:rPr>
        <w:t>Alternativ</w:t>
      </w:r>
      <w:r w:rsidR="0038545F" w:rsidRPr="00FF7051">
        <w:rPr>
          <w:rFonts w:asciiTheme="minorHAnsi" w:hAnsiTheme="minorHAnsi" w:cstheme="minorHAnsi"/>
          <w:i/>
          <w:iCs/>
          <w:sz w:val="21"/>
          <w:szCs w:val="21"/>
        </w:rPr>
        <w:t xml:space="preserve">: </w:t>
      </w:r>
    </w:p>
    <w:p w14:paraId="4FCA38AC" w14:textId="1BED09EF" w:rsidR="0038545F" w:rsidRPr="00FF7051" w:rsidRDefault="0038545F" w:rsidP="0033709E">
      <w:pPr>
        <w:pStyle w:val="Fliess"/>
        <w:tabs>
          <w:tab w:val="left" w:pos="426"/>
        </w:tabs>
        <w:ind w:left="426"/>
        <w:rPr>
          <w:rFonts w:asciiTheme="minorHAnsi" w:hAnsiTheme="minorHAnsi" w:cstheme="minorHAnsi"/>
          <w:sz w:val="21"/>
          <w:szCs w:val="21"/>
        </w:rPr>
      </w:pPr>
    </w:p>
    <w:p w14:paraId="0436651C" w14:textId="611E9D5F" w:rsidR="0033709E" w:rsidRPr="00FF7051" w:rsidRDefault="0033709E" w:rsidP="00A15E68">
      <w:pPr>
        <w:pStyle w:val="Fliess"/>
        <w:tabs>
          <w:tab w:val="left" w:pos="426"/>
          <w:tab w:val="left" w:pos="5103"/>
          <w:tab w:val="left" w:pos="8505"/>
        </w:tabs>
        <w:ind w:left="426"/>
        <w:rPr>
          <w:rFonts w:asciiTheme="minorHAnsi" w:hAnsiTheme="minorHAnsi" w:cstheme="minorHAnsi"/>
          <w:sz w:val="21"/>
          <w:szCs w:val="21"/>
        </w:rPr>
      </w:pPr>
      <w:r w:rsidRPr="00FF7051">
        <w:rPr>
          <w:rFonts w:asciiTheme="minorHAnsi" w:hAnsiTheme="minorHAnsi" w:cstheme="minorHAnsi"/>
          <w:i/>
          <w:iCs/>
          <w:sz w:val="21"/>
          <w:szCs w:val="21"/>
        </w:rPr>
        <w:t>Arbeitgeber (Name und Anschrift)</w:t>
      </w:r>
      <w:r w:rsidR="00A15E68" w:rsidRPr="00FF7051">
        <w:rPr>
          <w:rFonts w:asciiTheme="minorHAnsi" w:hAnsiTheme="minorHAnsi" w:cstheme="minorHAnsi"/>
          <w:sz w:val="21"/>
          <w:szCs w:val="21"/>
        </w:rPr>
        <w:tab/>
        <w:t>………………………………………</w:t>
      </w:r>
    </w:p>
    <w:p w14:paraId="24C786B2" w14:textId="77777777" w:rsidR="00734DC3" w:rsidRPr="00FF7051" w:rsidRDefault="00734DC3" w:rsidP="0033709E">
      <w:pPr>
        <w:pStyle w:val="Fliess"/>
        <w:tabs>
          <w:tab w:val="left" w:pos="426"/>
        </w:tabs>
        <w:ind w:left="426"/>
        <w:rPr>
          <w:rFonts w:asciiTheme="minorHAnsi" w:hAnsiTheme="minorHAnsi" w:cstheme="minorHAnsi"/>
          <w:sz w:val="21"/>
          <w:szCs w:val="21"/>
        </w:rPr>
      </w:pPr>
    </w:p>
    <w:p w14:paraId="77AEAB49" w14:textId="14E349D5" w:rsidR="00A15E68" w:rsidRPr="00FF7051" w:rsidRDefault="0038545F" w:rsidP="00A15E68">
      <w:pPr>
        <w:pStyle w:val="Fliess"/>
        <w:tabs>
          <w:tab w:val="left" w:pos="426"/>
          <w:tab w:val="left" w:pos="5103"/>
          <w:tab w:val="left" w:pos="8505"/>
        </w:tabs>
        <w:ind w:left="426"/>
        <w:rPr>
          <w:rFonts w:asciiTheme="minorHAnsi" w:hAnsiTheme="minorHAnsi" w:cstheme="minorHAnsi"/>
          <w:sz w:val="21"/>
          <w:szCs w:val="21"/>
        </w:rPr>
      </w:pPr>
      <w:r w:rsidRPr="00FF7051">
        <w:rPr>
          <w:rFonts w:asciiTheme="minorHAnsi" w:hAnsiTheme="minorHAnsi" w:cstheme="minorHAnsi"/>
          <w:i/>
          <w:iCs/>
          <w:sz w:val="21"/>
          <w:szCs w:val="21"/>
        </w:rPr>
        <w:t>Beschäftigte/r</w:t>
      </w:r>
      <w:r w:rsidR="0033709E" w:rsidRPr="00FF7051">
        <w:rPr>
          <w:rFonts w:asciiTheme="minorHAnsi" w:hAnsiTheme="minorHAnsi" w:cstheme="minorHAnsi"/>
          <w:i/>
          <w:iCs/>
          <w:sz w:val="21"/>
          <w:szCs w:val="21"/>
        </w:rPr>
        <w:t xml:space="preserve"> (Name und Anschrift)</w:t>
      </w:r>
      <w:r w:rsidR="00A15E68" w:rsidRPr="00FF7051">
        <w:rPr>
          <w:rFonts w:asciiTheme="minorHAnsi" w:hAnsiTheme="minorHAnsi" w:cstheme="minorHAnsi"/>
          <w:sz w:val="21"/>
          <w:szCs w:val="21"/>
        </w:rPr>
        <w:t xml:space="preserve"> </w:t>
      </w:r>
      <w:r w:rsidR="00A15E68" w:rsidRPr="00FF7051">
        <w:rPr>
          <w:rFonts w:asciiTheme="minorHAnsi" w:hAnsiTheme="minorHAnsi" w:cstheme="minorHAnsi"/>
          <w:sz w:val="21"/>
          <w:szCs w:val="21"/>
        </w:rPr>
        <w:tab/>
        <w:t>………………………………………</w:t>
      </w:r>
    </w:p>
    <w:p w14:paraId="68052FDC" w14:textId="77777777" w:rsidR="00A34F4C" w:rsidRPr="00FF7051" w:rsidRDefault="00A34F4C" w:rsidP="00A34F4C">
      <w:pPr>
        <w:pStyle w:val="Fliess"/>
        <w:tabs>
          <w:tab w:val="left" w:pos="426"/>
        </w:tabs>
        <w:ind w:left="426"/>
        <w:rPr>
          <w:rFonts w:asciiTheme="minorHAnsi" w:hAnsiTheme="minorHAnsi" w:cstheme="minorHAnsi"/>
          <w:sz w:val="21"/>
          <w:szCs w:val="21"/>
        </w:rPr>
      </w:pPr>
    </w:p>
    <w:p w14:paraId="2A09EF1A" w14:textId="77777777" w:rsidR="00A34F4C" w:rsidRPr="00FF7051" w:rsidRDefault="00A34F4C" w:rsidP="00A34F4C">
      <w:pPr>
        <w:pStyle w:val="Fliess"/>
        <w:numPr>
          <w:ilvl w:val="0"/>
          <w:numId w:val="25"/>
        </w:numPr>
        <w:tabs>
          <w:tab w:val="left" w:pos="426"/>
          <w:tab w:val="left" w:pos="5103"/>
        </w:tabs>
        <w:ind w:left="426" w:hanging="426"/>
        <w:rPr>
          <w:rFonts w:asciiTheme="minorHAnsi" w:hAnsiTheme="minorHAnsi" w:cstheme="minorHAnsi"/>
          <w:sz w:val="21"/>
          <w:szCs w:val="21"/>
        </w:rPr>
      </w:pPr>
      <w:r w:rsidRPr="00FF7051">
        <w:rPr>
          <w:rFonts w:asciiTheme="minorHAnsi" w:hAnsiTheme="minorHAnsi" w:cstheme="minorHAnsi"/>
          <w:b/>
          <w:bCs/>
          <w:sz w:val="21"/>
          <w:szCs w:val="21"/>
        </w:rPr>
        <w:t>Beginn des Anstellungsverhältnisses</w:t>
      </w:r>
    </w:p>
    <w:p w14:paraId="5A268CAA" w14:textId="77777777" w:rsidR="00A34F4C" w:rsidRPr="00FF7051" w:rsidRDefault="00A34F4C" w:rsidP="00A34F4C">
      <w:pPr>
        <w:pStyle w:val="Fliess"/>
        <w:tabs>
          <w:tab w:val="left" w:pos="426"/>
          <w:tab w:val="left" w:pos="5103"/>
        </w:tabs>
        <w:ind w:left="426"/>
        <w:rPr>
          <w:rFonts w:asciiTheme="minorHAnsi" w:hAnsiTheme="minorHAnsi" w:cstheme="minorHAnsi"/>
          <w:sz w:val="21"/>
          <w:szCs w:val="21"/>
        </w:rPr>
      </w:pPr>
    </w:p>
    <w:p w14:paraId="13EF35E5" w14:textId="77777777" w:rsidR="00A34F4C" w:rsidRPr="00FF7051" w:rsidRDefault="00A34F4C" w:rsidP="00A34F4C">
      <w:pPr>
        <w:pStyle w:val="Fliess"/>
        <w:tabs>
          <w:tab w:val="left" w:pos="426"/>
        </w:tabs>
        <w:ind w:left="426"/>
        <w:rPr>
          <w:rFonts w:asciiTheme="minorHAnsi" w:hAnsiTheme="minorHAnsi" w:cstheme="minorHAnsi"/>
          <w:sz w:val="21"/>
          <w:szCs w:val="21"/>
        </w:rPr>
      </w:pPr>
      <w:r w:rsidRPr="00FF7051">
        <w:rPr>
          <w:rFonts w:asciiTheme="minorHAnsi" w:hAnsiTheme="minorHAnsi" w:cstheme="minorHAnsi"/>
          <w:sz w:val="21"/>
          <w:szCs w:val="21"/>
        </w:rPr>
        <w:t>Der Beginn des Beschäftigungsverhältnisses ergibt sich aus dem Arbeitsvertrag.</w:t>
      </w:r>
    </w:p>
    <w:p w14:paraId="5AF34764" w14:textId="77777777" w:rsidR="00A34F4C" w:rsidRPr="00FF7051" w:rsidRDefault="00A34F4C" w:rsidP="00A34F4C">
      <w:pPr>
        <w:pStyle w:val="Fliess"/>
        <w:tabs>
          <w:tab w:val="left" w:pos="426"/>
        </w:tabs>
        <w:ind w:left="426"/>
        <w:rPr>
          <w:rFonts w:asciiTheme="minorHAnsi" w:hAnsiTheme="minorHAnsi" w:cstheme="minorHAnsi"/>
          <w:sz w:val="21"/>
          <w:szCs w:val="21"/>
        </w:rPr>
      </w:pPr>
    </w:p>
    <w:p w14:paraId="4FCDA302" w14:textId="3A9CBC82" w:rsidR="00F03685" w:rsidRDefault="00A34F4C" w:rsidP="00F03685">
      <w:pPr>
        <w:pStyle w:val="Fliess"/>
        <w:tabs>
          <w:tab w:val="left" w:pos="426"/>
          <w:tab w:val="left" w:pos="5103"/>
        </w:tabs>
        <w:ind w:left="426"/>
        <w:rPr>
          <w:rFonts w:asciiTheme="minorHAnsi" w:hAnsiTheme="minorHAnsi" w:cstheme="minorHAnsi"/>
          <w:i/>
          <w:iCs/>
          <w:sz w:val="21"/>
          <w:szCs w:val="21"/>
        </w:rPr>
      </w:pPr>
      <w:r w:rsidRPr="00FF7051">
        <w:rPr>
          <w:rFonts w:asciiTheme="minorHAnsi" w:hAnsiTheme="minorHAnsi" w:cstheme="minorHAnsi"/>
          <w:i/>
          <w:iCs/>
          <w:sz w:val="21"/>
          <w:szCs w:val="21"/>
          <w:highlight w:val="yellow"/>
        </w:rPr>
        <w:t>Alternativ</w:t>
      </w:r>
      <w:r w:rsidRPr="00FF7051">
        <w:rPr>
          <w:rFonts w:asciiTheme="minorHAnsi" w:hAnsiTheme="minorHAnsi" w:cstheme="minorHAnsi"/>
          <w:i/>
          <w:iCs/>
          <w:sz w:val="21"/>
          <w:szCs w:val="21"/>
        </w:rPr>
        <w:t>: Beginn am</w:t>
      </w:r>
      <w:r w:rsidRPr="00FF7051">
        <w:rPr>
          <w:rFonts w:asciiTheme="minorHAnsi" w:hAnsiTheme="minorHAnsi" w:cstheme="minorHAnsi"/>
          <w:i/>
          <w:iCs/>
          <w:sz w:val="21"/>
          <w:szCs w:val="21"/>
        </w:rPr>
        <w:tab/>
        <w:t>………………………………………</w:t>
      </w:r>
      <w:r w:rsidR="00F03685">
        <w:rPr>
          <w:rFonts w:asciiTheme="minorHAnsi" w:hAnsiTheme="minorHAnsi" w:cstheme="minorHAnsi"/>
          <w:i/>
          <w:iCs/>
          <w:sz w:val="21"/>
          <w:szCs w:val="21"/>
        </w:rPr>
        <w:br w:type="page"/>
      </w:r>
    </w:p>
    <w:p w14:paraId="29F89F45" w14:textId="77777777" w:rsidR="00A04AC9" w:rsidRDefault="00A04AC9" w:rsidP="00F03685">
      <w:pPr>
        <w:pStyle w:val="Fliess"/>
        <w:tabs>
          <w:tab w:val="left" w:pos="426"/>
          <w:tab w:val="left" w:pos="5103"/>
        </w:tabs>
        <w:ind w:left="426"/>
        <w:rPr>
          <w:rFonts w:cstheme="minorHAnsi"/>
          <w:i/>
          <w:iCs/>
          <w:sz w:val="21"/>
          <w:szCs w:val="21"/>
        </w:rPr>
      </w:pPr>
    </w:p>
    <w:p w14:paraId="6727649A" w14:textId="77777777" w:rsidR="00A34F4C" w:rsidRPr="00FF7051" w:rsidRDefault="00A34F4C" w:rsidP="00A34F4C">
      <w:pPr>
        <w:pStyle w:val="Fliess"/>
        <w:numPr>
          <w:ilvl w:val="0"/>
          <w:numId w:val="25"/>
        </w:numPr>
        <w:tabs>
          <w:tab w:val="left" w:pos="426"/>
          <w:tab w:val="left" w:pos="5103"/>
        </w:tabs>
        <w:ind w:left="426" w:hanging="426"/>
        <w:contextualSpacing/>
        <w:jc w:val="left"/>
        <w:rPr>
          <w:rFonts w:asciiTheme="minorHAnsi" w:hAnsiTheme="minorHAnsi" w:cstheme="minorHAnsi"/>
          <w:sz w:val="21"/>
          <w:szCs w:val="21"/>
        </w:rPr>
      </w:pPr>
      <w:r w:rsidRPr="00FF7051">
        <w:rPr>
          <w:rFonts w:asciiTheme="minorHAnsi" w:hAnsiTheme="minorHAnsi" w:cstheme="minorHAnsi"/>
          <w:b/>
          <w:bCs/>
          <w:sz w:val="21"/>
          <w:szCs w:val="21"/>
        </w:rPr>
        <w:t xml:space="preserve">Nur bei Befristung: </w:t>
      </w:r>
    </w:p>
    <w:p w14:paraId="6D4B55CA" w14:textId="77777777" w:rsidR="00A34F4C" w:rsidRPr="00FF7051" w:rsidRDefault="00A34F4C" w:rsidP="00A34F4C">
      <w:pPr>
        <w:pStyle w:val="Fliess"/>
        <w:tabs>
          <w:tab w:val="left" w:pos="426"/>
          <w:tab w:val="left" w:pos="5103"/>
        </w:tabs>
        <w:ind w:left="426"/>
        <w:contextualSpacing/>
        <w:jc w:val="left"/>
        <w:rPr>
          <w:rFonts w:asciiTheme="minorHAnsi" w:hAnsiTheme="minorHAnsi" w:cstheme="minorHAnsi"/>
          <w:sz w:val="21"/>
          <w:szCs w:val="21"/>
        </w:rPr>
      </w:pPr>
    </w:p>
    <w:p w14:paraId="7E270B28" w14:textId="77777777" w:rsidR="00A34F4C" w:rsidRPr="00FF7051" w:rsidRDefault="00A34F4C" w:rsidP="00A34F4C">
      <w:pPr>
        <w:pStyle w:val="Fliess"/>
        <w:tabs>
          <w:tab w:val="left" w:pos="426"/>
          <w:tab w:val="left" w:pos="5103"/>
        </w:tabs>
        <w:ind w:left="426"/>
        <w:contextualSpacing/>
        <w:jc w:val="left"/>
        <w:rPr>
          <w:rFonts w:asciiTheme="minorHAnsi" w:hAnsiTheme="minorHAnsi" w:cstheme="minorHAnsi"/>
          <w:sz w:val="21"/>
          <w:szCs w:val="21"/>
        </w:rPr>
      </w:pPr>
      <w:r w:rsidRPr="00FF7051">
        <w:rPr>
          <w:rFonts w:asciiTheme="minorHAnsi" w:hAnsiTheme="minorHAnsi" w:cstheme="minorHAnsi"/>
          <w:sz w:val="21"/>
          <w:szCs w:val="21"/>
        </w:rPr>
        <w:t>Enddatum oder vorhersehbare Dauer des Arbeitsverhältnisses ergeben sich aus dem Arbeitsvertrag.</w:t>
      </w:r>
    </w:p>
    <w:p w14:paraId="3AE40993" w14:textId="77777777" w:rsidR="00A34F4C" w:rsidRPr="00FF7051" w:rsidRDefault="00A34F4C" w:rsidP="00A34F4C">
      <w:pPr>
        <w:pStyle w:val="Fliess"/>
        <w:tabs>
          <w:tab w:val="left" w:pos="426"/>
          <w:tab w:val="left" w:pos="5103"/>
        </w:tabs>
        <w:ind w:left="426"/>
        <w:contextualSpacing/>
        <w:jc w:val="left"/>
        <w:rPr>
          <w:rFonts w:asciiTheme="minorHAnsi" w:hAnsiTheme="minorHAnsi" w:cstheme="minorHAnsi"/>
          <w:b/>
          <w:bCs/>
          <w:i/>
          <w:iCs/>
          <w:sz w:val="21"/>
          <w:szCs w:val="21"/>
        </w:rPr>
      </w:pPr>
    </w:p>
    <w:p w14:paraId="5950129C" w14:textId="77777777" w:rsidR="00A34F4C" w:rsidRPr="00FF7051" w:rsidRDefault="00A34F4C" w:rsidP="00A34F4C">
      <w:pPr>
        <w:pStyle w:val="Fliess"/>
        <w:tabs>
          <w:tab w:val="left" w:pos="426"/>
          <w:tab w:val="left" w:pos="5103"/>
        </w:tabs>
        <w:ind w:left="426"/>
        <w:contextualSpacing/>
        <w:jc w:val="left"/>
        <w:rPr>
          <w:rFonts w:asciiTheme="minorHAnsi" w:hAnsiTheme="minorHAnsi" w:cstheme="minorHAnsi"/>
          <w:i/>
          <w:iCs/>
          <w:sz w:val="21"/>
          <w:szCs w:val="21"/>
        </w:rPr>
      </w:pPr>
      <w:r w:rsidRPr="00FF7051">
        <w:rPr>
          <w:rFonts w:asciiTheme="minorHAnsi" w:hAnsiTheme="minorHAnsi" w:cstheme="minorHAnsi"/>
          <w:i/>
          <w:iCs/>
          <w:sz w:val="21"/>
          <w:szCs w:val="21"/>
          <w:highlight w:val="yellow"/>
        </w:rPr>
        <w:t>Alternativ</w:t>
      </w:r>
      <w:r w:rsidRPr="00FF7051">
        <w:rPr>
          <w:rFonts w:asciiTheme="minorHAnsi" w:hAnsiTheme="minorHAnsi" w:cstheme="minorHAnsi"/>
          <w:i/>
          <w:iCs/>
          <w:sz w:val="21"/>
          <w:szCs w:val="21"/>
        </w:rPr>
        <w:t xml:space="preserve">: </w:t>
      </w:r>
    </w:p>
    <w:p w14:paraId="6FE6CC13" w14:textId="77777777" w:rsidR="00A34F4C" w:rsidRPr="00FF7051" w:rsidRDefault="00A34F4C" w:rsidP="00A34F4C">
      <w:pPr>
        <w:pStyle w:val="Fliess"/>
        <w:tabs>
          <w:tab w:val="left" w:pos="426"/>
          <w:tab w:val="left" w:pos="5103"/>
        </w:tabs>
        <w:ind w:left="426"/>
        <w:contextualSpacing/>
        <w:jc w:val="left"/>
        <w:rPr>
          <w:rFonts w:asciiTheme="minorHAnsi" w:hAnsiTheme="minorHAnsi" w:cstheme="minorHAnsi"/>
          <w:i/>
          <w:iCs/>
          <w:sz w:val="21"/>
          <w:szCs w:val="21"/>
        </w:rPr>
      </w:pPr>
    </w:p>
    <w:p w14:paraId="042FFA34" w14:textId="0CE3B9B3" w:rsidR="00A34F4C" w:rsidRPr="00FF7051" w:rsidRDefault="00A34F4C" w:rsidP="00A34F4C">
      <w:pPr>
        <w:pStyle w:val="Fliess"/>
        <w:tabs>
          <w:tab w:val="left" w:pos="426"/>
          <w:tab w:val="left" w:pos="5103"/>
        </w:tabs>
        <w:ind w:left="426"/>
        <w:contextualSpacing/>
        <w:jc w:val="left"/>
        <w:rPr>
          <w:rFonts w:asciiTheme="minorHAnsi" w:hAnsiTheme="minorHAnsi" w:cstheme="minorHAnsi"/>
          <w:i/>
          <w:iCs/>
          <w:sz w:val="21"/>
          <w:szCs w:val="21"/>
        </w:rPr>
      </w:pPr>
      <w:r w:rsidRPr="00FF7051">
        <w:rPr>
          <w:rFonts w:asciiTheme="minorHAnsi" w:hAnsiTheme="minorHAnsi" w:cstheme="minorHAnsi"/>
          <w:i/>
          <w:iCs/>
          <w:sz w:val="21"/>
          <w:szCs w:val="21"/>
        </w:rPr>
        <w:t xml:space="preserve">Enddatum oder vorhersehbare </w:t>
      </w:r>
      <w:r w:rsidRPr="00FF7051">
        <w:rPr>
          <w:rFonts w:asciiTheme="minorHAnsi" w:hAnsiTheme="minorHAnsi" w:cstheme="minorHAnsi"/>
          <w:i/>
          <w:iCs/>
          <w:sz w:val="21"/>
          <w:szCs w:val="21"/>
        </w:rPr>
        <w:br/>
        <w:t>Dauer des Arbeitsverhältnisses</w:t>
      </w:r>
      <w:r w:rsidRPr="00FF7051">
        <w:rPr>
          <w:rFonts w:asciiTheme="minorHAnsi" w:hAnsiTheme="minorHAnsi" w:cstheme="minorHAnsi"/>
          <w:i/>
          <w:iCs/>
          <w:sz w:val="21"/>
          <w:szCs w:val="21"/>
        </w:rPr>
        <w:tab/>
        <w:t>………………………………………</w:t>
      </w:r>
    </w:p>
    <w:p w14:paraId="1757CA6B" w14:textId="530BB941" w:rsidR="00862B6D" w:rsidRPr="00FF7051" w:rsidRDefault="00862B6D" w:rsidP="005C7CCB">
      <w:pPr>
        <w:spacing w:after="0" w:line="240" w:lineRule="auto"/>
        <w:rPr>
          <w:rFonts w:eastAsia="Times" w:cstheme="minorHAnsi"/>
          <w:i/>
          <w:iCs/>
          <w:sz w:val="21"/>
          <w:szCs w:val="21"/>
          <w:lang w:eastAsia="de-DE"/>
        </w:rPr>
      </w:pPr>
    </w:p>
    <w:p w14:paraId="71E44232" w14:textId="7E0B1469" w:rsidR="00734DC3" w:rsidRPr="00FF7051" w:rsidRDefault="00734DC3" w:rsidP="005C7CCB">
      <w:pPr>
        <w:pStyle w:val="Fliess"/>
        <w:numPr>
          <w:ilvl w:val="0"/>
          <w:numId w:val="25"/>
        </w:numPr>
        <w:tabs>
          <w:tab w:val="left" w:pos="426"/>
        </w:tabs>
        <w:ind w:left="426" w:hanging="426"/>
        <w:rPr>
          <w:rFonts w:asciiTheme="minorHAnsi" w:hAnsiTheme="minorHAnsi" w:cstheme="minorHAnsi"/>
          <w:b/>
          <w:bCs/>
          <w:sz w:val="21"/>
          <w:szCs w:val="21"/>
        </w:rPr>
      </w:pPr>
      <w:r w:rsidRPr="00FF7051">
        <w:rPr>
          <w:rFonts w:asciiTheme="minorHAnsi" w:hAnsiTheme="minorHAnsi" w:cstheme="minorHAnsi"/>
          <w:b/>
          <w:bCs/>
          <w:sz w:val="21"/>
          <w:szCs w:val="21"/>
        </w:rPr>
        <w:t xml:space="preserve">Arbeitsort </w:t>
      </w:r>
    </w:p>
    <w:p w14:paraId="36DCC0FD" w14:textId="77777777" w:rsidR="00862B6D" w:rsidRPr="00FF7051" w:rsidRDefault="00862B6D" w:rsidP="005C7CCB">
      <w:pPr>
        <w:pStyle w:val="Fliess"/>
        <w:tabs>
          <w:tab w:val="left" w:pos="426"/>
        </w:tabs>
        <w:ind w:left="426"/>
        <w:rPr>
          <w:rFonts w:asciiTheme="minorHAnsi" w:hAnsiTheme="minorHAnsi" w:cstheme="minorHAnsi"/>
          <w:sz w:val="21"/>
          <w:szCs w:val="21"/>
        </w:rPr>
      </w:pPr>
    </w:p>
    <w:p w14:paraId="6CFC0CDC" w14:textId="1C8634E2" w:rsidR="0089554D" w:rsidRPr="00FF7051" w:rsidRDefault="00A15E68" w:rsidP="005C7CCB">
      <w:pPr>
        <w:pStyle w:val="Fliess"/>
        <w:tabs>
          <w:tab w:val="left" w:pos="426"/>
          <w:tab w:val="left" w:pos="5103"/>
        </w:tabs>
        <w:ind w:left="426"/>
        <w:rPr>
          <w:rFonts w:asciiTheme="minorHAnsi" w:hAnsiTheme="minorHAnsi" w:cstheme="minorHAnsi"/>
          <w:sz w:val="21"/>
          <w:szCs w:val="21"/>
        </w:rPr>
      </w:pPr>
      <w:r w:rsidRPr="00FF7051">
        <w:rPr>
          <w:rFonts w:asciiTheme="minorHAnsi" w:hAnsiTheme="minorHAnsi" w:cstheme="minorHAnsi"/>
          <w:sz w:val="21"/>
          <w:szCs w:val="21"/>
        </w:rPr>
        <w:t xml:space="preserve">Arbeitsort ist die Betriebsstätte des Arbeitgebers in </w:t>
      </w:r>
      <w:r w:rsidR="0092397C" w:rsidRPr="00FF7051">
        <w:rPr>
          <w:rFonts w:asciiTheme="minorHAnsi" w:hAnsiTheme="minorHAnsi" w:cstheme="minorHAnsi"/>
          <w:sz w:val="21"/>
          <w:szCs w:val="21"/>
        </w:rPr>
        <w:tab/>
      </w:r>
      <w:bookmarkStart w:id="0" w:name="_Hlk109121525"/>
      <w:r w:rsidR="0092397C" w:rsidRPr="00FF7051">
        <w:rPr>
          <w:rFonts w:asciiTheme="minorHAnsi" w:hAnsiTheme="minorHAnsi" w:cstheme="minorHAnsi"/>
          <w:sz w:val="21"/>
          <w:szCs w:val="21"/>
          <w:highlight w:val="yellow"/>
        </w:rPr>
        <w:t>………………………………………</w:t>
      </w:r>
      <w:bookmarkEnd w:id="0"/>
    </w:p>
    <w:p w14:paraId="4A7E87C1" w14:textId="1C8634E2" w:rsidR="0092397C" w:rsidRPr="00FF7051" w:rsidRDefault="0092397C" w:rsidP="005C7CCB">
      <w:pPr>
        <w:pStyle w:val="Fliess"/>
        <w:tabs>
          <w:tab w:val="left" w:pos="426"/>
          <w:tab w:val="left" w:pos="5103"/>
        </w:tabs>
        <w:ind w:left="426"/>
        <w:rPr>
          <w:rFonts w:asciiTheme="minorHAnsi" w:hAnsiTheme="minorHAnsi" w:cstheme="minorHAnsi"/>
          <w:sz w:val="21"/>
          <w:szCs w:val="21"/>
        </w:rPr>
      </w:pPr>
    </w:p>
    <w:p w14:paraId="34A553F3" w14:textId="59B00870" w:rsidR="009F1CB5" w:rsidRPr="00FF7051" w:rsidRDefault="00A15E68" w:rsidP="005C7CCB">
      <w:pPr>
        <w:pStyle w:val="Fliess"/>
        <w:tabs>
          <w:tab w:val="left" w:pos="426"/>
          <w:tab w:val="left" w:pos="5103"/>
        </w:tabs>
        <w:ind w:left="426"/>
        <w:rPr>
          <w:rFonts w:asciiTheme="minorHAnsi" w:hAnsiTheme="minorHAnsi" w:cstheme="minorHAnsi"/>
          <w:sz w:val="21"/>
          <w:szCs w:val="21"/>
        </w:rPr>
      </w:pPr>
      <w:r w:rsidRPr="00FA473D">
        <w:rPr>
          <w:rFonts w:asciiTheme="minorHAnsi" w:hAnsiTheme="minorHAnsi" w:cstheme="minorHAnsi"/>
          <w:sz w:val="21"/>
          <w:szCs w:val="21"/>
        </w:rPr>
        <w:t>Der</w:t>
      </w:r>
      <w:r w:rsidR="00907186" w:rsidRPr="00FA473D">
        <w:rPr>
          <w:rFonts w:asciiTheme="minorHAnsi" w:hAnsiTheme="minorHAnsi" w:cstheme="minorHAnsi"/>
          <w:sz w:val="21"/>
          <w:szCs w:val="21"/>
        </w:rPr>
        <w:t>/</w:t>
      </w:r>
      <w:r w:rsidR="000058B6" w:rsidRPr="00FA473D">
        <w:rPr>
          <w:rFonts w:asciiTheme="minorHAnsi" w:hAnsiTheme="minorHAnsi" w:cstheme="minorHAnsi"/>
          <w:sz w:val="21"/>
          <w:szCs w:val="21"/>
        </w:rPr>
        <w:t>d</w:t>
      </w:r>
      <w:r w:rsidR="00907186" w:rsidRPr="00FA473D">
        <w:rPr>
          <w:rFonts w:asciiTheme="minorHAnsi" w:hAnsiTheme="minorHAnsi" w:cstheme="minorHAnsi"/>
          <w:sz w:val="21"/>
          <w:szCs w:val="21"/>
        </w:rPr>
        <w:t>ie</w:t>
      </w:r>
      <w:r w:rsidRPr="00FA473D">
        <w:rPr>
          <w:rFonts w:asciiTheme="minorHAnsi" w:hAnsiTheme="minorHAnsi" w:cstheme="minorHAnsi"/>
          <w:sz w:val="21"/>
          <w:szCs w:val="21"/>
        </w:rPr>
        <w:t xml:space="preserve"> Beschäftigte ist verpflichtet, gegebenenfalls auch in einer anderen Betriebsstätte, gegebenenfalls auch an einem anderen Ort tätig zu werden. Bei der Zuweisung eines anderen Arbeitsorts sind die Interessen des</w:t>
      </w:r>
      <w:r w:rsidR="00907186" w:rsidRPr="00FA473D">
        <w:rPr>
          <w:rFonts w:asciiTheme="minorHAnsi" w:hAnsiTheme="minorHAnsi" w:cstheme="minorHAnsi"/>
          <w:sz w:val="21"/>
          <w:szCs w:val="21"/>
        </w:rPr>
        <w:t>/der</w:t>
      </w:r>
      <w:r w:rsidRPr="00FF7051">
        <w:rPr>
          <w:rFonts w:asciiTheme="minorHAnsi" w:hAnsiTheme="minorHAnsi" w:cstheme="minorHAnsi"/>
          <w:sz w:val="21"/>
          <w:szCs w:val="21"/>
        </w:rPr>
        <w:t xml:space="preserve"> Beschäftigten nach billigem Ermessen zu berücksichtigten.</w:t>
      </w:r>
    </w:p>
    <w:p w14:paraId="65AB1D28" w14:textId="708A72FA" w:rsidR="003714E6" w:rsidRPr="00FF7051" w:rsidRDefault="003714E6" w:rsidP="003714E6">
      <w:pPr>
        <w:pStyle w:val="Fliess"/>
        <w:tabs>
          <w:tab w:val="left" w:pos="426"/>
          <w:tab w:val="left" w:pos="5103"/>
        </w:tabs>
        <w:ind w:left="426"/>
        <w:rPr>
          <w:rFonts w:asciiTheme="minorHAnsi" w:hAnsiTheme="minorHAnsi" w:cstheme="minorHAnsi"/>
          <w:sz w:val="21"/>
          <w:szCs w:val="21"/>
        </w:rPr>
      </w:pPr>
    </w:p>
    <w:p w14:paraId="0B8DE636" w14:textId="7E59603E" w:rsidR="00150784" w:rsidRPr="00FF7051" w:rsidRDefault="003714E6" w:rsidP="00150784">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Der Arbeitsort ist frei wählbar?</w:t>
      </w:r>
      <w:r w:rsidRPr="00FF7051">
        <w:rPr>
          <w:rFonts w:asciiTheme="minorHAnsi" w:hAnsiTheme="minorHAnsi" w:cstheme="minorHAnsi"/>
          <w:sz w:val="21"/>
          <w:szCs w:val="21"/>
        </w:rPr>
        <w:tab/>
      </w:r>
      <w:r w:rsidRPr="00FF7051">
        <w:rPr>
          <w:rFonts w:asciiTheme="minorHAnsi" w:hAnsiTheme="minorHAnsi" w:cstheme="minorHAnsi"/>
          <w:sz w:val="21"/>
          <w:szCs w:val="21"/>
          <w:highlight w:val="yellow"/>
        </w:rPr>
        <w:t>Ja [ ]</w:t>
      </w:r>
      <w:r w:rsidRPr="00FF7051">
        <w:rPr>
          <w:rFonts w:asciiTheme="minorHAnsi" w:hAnsiTheme="minorHAnsi" w:cstheme="minorHAnsi"/>
          <w:sz w:val="21"/>
          <w:szCs w:val="21"/>
        </w:rPr>
        <w:tab/>
      </w:r>
      <w:r w:rsidR="00547BC5" w:rsidRPr="00FF7051">
        <w:rPr>
          <w:rFonts w:asciiTheme="minorHAnsi" w:hAnsiTheme="minorHAnsi" w:cstheme="minorHAnsi"/>
          <w:sz w:val="21"/>
          <w:szCs w:val="21"/>
          <w:highlight w:val="yellow"/>
        </w:rPr>
        <w:t>Nein [ ]</w:t>
      </w:r>
    </w:p>
    <w:p w14:paraId="49309901" w14:textId="77777777" w:rsidR="007231C8" w:rsidRPr="00FF7051" w:rsidRDefault="007231C8" w:rsidP="007231C8">
      <w:pPr>
        <w:pStyle w:val="Fliess"/>
        <w:tabs>
          <w:tab w:val="left" w:pos="426"/>
        </w:tabs>
        <w:ind w:left="426"/>
        <w:contextualSpacing/>
        <w:rPr>
          <w:rFonts w:asciiTheme="minorHAnsi" w:hAnsiTheme="minorHAnsi" w:cstheme="minorHAnsi"/>
          <w:sz w:val="21"/>
          <w:szCs w:val="21"/>
        </w:rPr>
      </w:pPr>
    </w:p>
    <w:p w14:paraId="686AAA2E" w14:textId="4020DA6C" w:rsidR="007231C8" w:rsidRPr="00FF7051" w:rsidRDefault="007231C8" w:rsidP="007231C8">
      <w:pPr>
        <w:pStyle w:val="Fliess"/>
        <w:numPr>
          <w:ilvl w:val="0"/>
          <w:numId w:val="25"/>
        </w:numPr>
        <w:tabs>
          <w:tab w:val="left" w:pos="426"/>
        </w:tabs>
        <w:ind w:left="426" w:hanging="426"/>
        <w:rPr>
          <w:rFonts w:asciiTheme="minorHAnsi" w:hAnsiTheme="minorHAnsi" w:cstheme="minorHAnsi"/>
          <w:b/>
          <w:bCs/>
          <w:sz w:val="21"/>
          <w:szCs w:val="21"/>
        </w:rPr>
      </w:pPr>
      <w:r w:rsidRPr="00FF7051">
        <w:rPr>
          <w:rFonts w:asciiTheme="minorHAnsi" w:hAnsiTheme="minorHAnsi" w:cstheme="minorHAnsi"/>
          <w:b/>
          <w:bCs/>
          <w:sz w:val="21"/>
          <w:szCs w:val="21"/>
        </w:rPr>
        <w:t xml:space="preserve">Tätigkeitsbeschreibungen / Aufgabenbereich </w:t>
      </w:r>
    </w:p>
    <w:p w14:paraId="09CBA2FD" w14:textId="64386D7E" w:rsidR="00547BC5" w:rsidRPr="00FF7051" w:rsidRDefault="00547BC5" w:rsidP="00547BC5">
      <w:pPr>
        <w:pStyle w:val="Fliess"/>
        <w:tabs>
          <w:tab w:val="left" w:pos="426"/>
          <w:tab w:val="left" w:pos="5103"/>
          <w:tab w:val="left" w:pos="6804"/>
        </w:tabs>
        <w:ind w:left="426"/>
        <w:rPr>
          <w:rFonts w:asciiTheme="minorHAnsi" w:hAnsiTheme="minorHAnsi" w:cstheme="minorHAnsi"/>
          <w:sz w:val="21"/>
          <w:szCs w:val="21"/>
        </w:rPr>
      </w:pPr>
    </w:p>
    <w:p w14:paraId="6A9B8D5E" w14:textId="289A02B1" w:rsidR="007231C8" w:rsidRPr="00FA473D" w:rsidRDefault="007231C8" w:rsidP="007231C8">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Der/</w:t>
      </w:r>
      <w:r w:rsidR="000A39F6" w:rsidRPr="00FA473D">
        <w:rPr>
          <w:rFonts w:asciiTheme="minorHAnsi" w:hAnsiTheme="minorHAnsi" w:cstheme="minorHAnsi"/>
          <w:sz w:val="21"/>
          <w:szCs w:val="21"/>
        </w:rPr>
        <w:t>d</w:t>
      </w:r>
      <w:r w:rsidRPr="00FA473D">
        <w:rPr>
          <w:rFonts w:asciiTheme="minorHAnsi" w:hAnsiTheme="minorHAnsi" w:cstheme="minorHAnsi"/>
          <w:sz w:val="21"/>
          <w:szCs w:val="21"/>
        </w:rPr>
        <w:t xml:space="preserve">ie Beschäftigte </w:t>
      </w:r>
      <w:r w:rsidR="000A39F6" w:rsidRPr="00FA473D">
        <w:rPr>
          <w:rFonts w:asciiTheme="minorHAnsi" w:hAnsiTheme="minorHAnsi" w:cstheme="minorHAnsi"/>
          <w:sz w:val="21"/>
          <w:szCs w:val="21"/>
        </w:rPr>
        <w:t>ist</w:t>
      </w:r>
      <w:r w:rsidRPr="00FA473D">
        <w:rPr>
          <w:rFonts w:asciiTheme="minorHAnsi" w:hAnsiTheme="minorHAnsi" w:cstheme="minorHAnsi"/>
          <w:sz w:val="21"/>
          <w:szCs w:val="21"/>
        </w:rPr>
        <w:t xml:space="preserve"> </w:t>
      </w:r>
      <w:r w:rsidR="002D42DD" w:rsidRPr="00FA473D">
        <w:rPr>
          <w:rFonts w:asciiTheme="minorHAnsi" w:hAnsiTheme="minorHAnsi" w:cstheme="minorHAnsi"/>
          <w:sz w:val="21"/>
          <w:szCs w:val="21"/>
        </w:rPr>
        <w:t>derz</w:t>
      </w:r>
      <w:r w:rsidR="002D42DD" w:rsidRPr="00FF7051">
        <w:rPr>
          <w:rFonts w:asciiTheme="minorHAnsi" w:hAnsiTheme="minorHAnsi" w:cstheme="minorHAnsi"/>
          <w:sz w:val="21"/>
          <w:szCs w:val="21"/>
        </w:rPr>
        <w:t xml:space="preserve">eit </w:t>
      </w:r>
      <w:r w:rsidRPr="00FF7051">
        <w:rPr>
          <w:rFonts w:asciiTheme="minorHAnsi" w:hAnsiTheme="minorHAnsi" w:cstheme="minorHAnsi"/>
          <w:sz w:val="21"/>
          <w:szCs w:val="21"/>
        </w:rPr>
        <w:t xml:space="preserve">als </w:t>
      </w:r>
      <w:r w:rsidRPr="00FF7051">
        <w:rPr>
          <w:rFonts w:asciiTheme="minorHAnsi" w:hAnsiTheme="minorHAnsi" w:cstheme="minorHAnsi"/>
          <w:sz w:val="21"/>
          <w:szCs w:val="21"/>
          <w:highlight w:val="yellow"/>
        </w:rPr>
        <w:t>..........................</w:t>
      </w:r>
      <w:r w:rsidRPr="00FF7051">
        <w:rPr>
          <w:rFonts w:asciiTheme="minorHAnsi" w:hAnsiTheme="minorHAnsi" w:cstheme="minorHAnsi"/>
          <w:sz w:val="21"/>
          <w:szCs w:val="21"/>
        </w:rPr>
        <w:t xml:space="preserve"> </w:t>
      </w:r>
      <w:r w:rsidR="00B45449" w:rsidRPr="00FF7051">
        <w:rPr>
          <w:rFonts w:asciiTheme="minorHAnsi" w:hAnsiTheme="minorHAnsi" w:cstheme="minorHAnsi"/>
          <w:sz w:val="21"/>
          <w:szCs w:val="21"/>
        </w:rPr>
        <w:t>tätig</w:t>
      </w:r>
      <w:r w:rsidRPr="00FF7051">
        <w:rPr>
          <w:rFonts w:asciiTheme="minorHAnsi" w:hAnsiTheme="minorHAnsi" w:cstheme="minorHAnsi"/>
          <w:sz w:val="21"/>
          <w:szCs w:val="21"/>
        </w:rPr>
        <w:t xml:space="preserve"> </w:t>
      </w:r>
      <w:r w:rsidRPr="00FA473D">
        <w:rPr>
          <w:rFonts w:asciiTheme="minorHAnsi" w:hAnsiTheme="minorHAnsi" w:cstheme="minorHAnsi"/>
          <w:sz w:val="21"/>
          <w:szCs w:val="21"/>
        </w:rPr>
        <w:t xml:space="preserve">und </w:t>
      </w:r>
      <w:r w:rsidR="000A39F6" w:rsidRPr="00FA473D">
        <w:rPr>
          <w:rFonts w:asciiTheme="minorHAnsi" w:hAnsiTheme="minorHAnsi" w:cstheme="minorHAnsi"/>
          <w:sz w:val="21"/>
          <w:szCs w:val="21"/>
        </w:rPr>
        <w:t xml:space="preserve">wird </w:t>
      </w:r>
      <w:r w:rsidRPr="00FA473D">
        <w:rPr>
          <w:rFonts w:asciiTheme="minorHAnsi" w:hAnsiTheme="minorHAnsi" w:cstheme="minorHAnsi"/>
          <w:sz w:val="21"/>
          <w:szCs w:val="21"/>
        </w:rPr>
        <w:t>mit einschlägigen Arbeiten nach näherer Anweisung seine</w:t>
      </w:r>
      <w:r w:rsidR="00907186" w:rsidRPr="00FA473D">
        <w:rPr>
          <w:rFonts w:asciiTheme="minorHAnsi" w:hAnsiTheme="minorHAnsi" w:cstheme="minorHAnsi"/>
          <w:sz w:val="21"/>
          <w:szCs w:val="21"/>
        </w:rPr>
        <w:t>s/ihres</w:t>
      </w:r>
      <w:r w:rsidRPr="00FA473D">
        <w:rPr>
          <w:rFonts w:asciiTheme="minorHAnsi" w:hAnsiTheme="minorHAnsi" w:cstheme="minorHAnsi"/>
          <w:sz w:val="21"/>
          <w:szCs w:val="21"/>
        </w:rPr>
        <w:t xml:space="preserve"> Vorgesetzten beschäftigt.</w:t>
      </w:r>
    </w:p>
    <w:p w14:paraId="6C8B4A7A" w14:textId="77777777" w:rsidR="007231C8" w:rsidRPr="00FA473D" w:rsidRDefault="007231C8" w:rsidP="007231C8">
      <w:pPr>
        <w:pStyle w:val="Fliess"/>
        <w:tabs>
          <w:tab w:val="left" w:pos="426"/>
          <w:tab w:val="left" w:pos="5103"/>
          <w:tab w:val="left" w:pos="6804"/>
        </w:tabs>
        <w:ind w:left="426"/>
        <w:rPr>
          <w:rFonts w:asciiTheme="minorHAnsi" w:hAnsiTheme="minorHAnsi" w:cstheme="minorHAnsi"/>
          <w:sz w:val="21"/>
          <w:szCs w:val="21"/>
        </w:rPr>
      </w:pPr>
    </w:p>
    <w:p w14:paraId="6630D36A" w14:textId="5748E91E" w:rsidR="00312F7E" w:rsidRPr="00FF7051" w:rsidRDefault="00312F7E" w:rsidP="00312F7E">
      <w:pPr>
        <w:pStyle w:val="Fliess"/>
        <w:tabs>
          <w:tab w:val="left" w:pos="426"/>
          <w:tab w:val="left" w:pos="5103"/>
          <w:tab w:val="left" w:pos="6804"/>
        </w:tabs>
        <w:ind w:left="426"/>
        <w:rPr>
          <w:rFonts w:asciiTheme="minorHAnsi" w:hAnsiTheme="minorHAnsi" w:cstheme="minorHAnsi"/>
          <w:sz w:val="21"/>
          <w:szCs w:val="21"/>
        </w:rPr>
      </w:pPr>
      <w:r w:rsidRPr="00FA473D">
        <w:rPr>
          <w:rFonts w:asciiTheme="minorHAnsi" w:hAnsiTheme="minorHAnsi" w:cstheme="minorHAnsi"/>
          <w:sz w:val="21"/>
          <w:szCs w:val="21"/>
        </w:rPr>
        <w:t>Der/</w:t>
      </w:r>
      <w:r w:rsidR="000A39F6" w:rsidRPr="00FA473D">
        <w:rPr>
          <w:rFonts w:asciiTheme="minorHAnsi" w:hAnsiTheme="minorHAnsi" w:cstheme="minorHAnsi"/>
          <w:sz w:val="21"/>
          <w:szCs w:val="21"/>
        </w:rPr>
        <w:t>d</w:t>
      </w:r>
      <w:r w:rsidRPr="00FA473D">
        <w:rPr>
          <w:rFonts w:asciiTheme="minorHAnsi" w:hAnsiTheme="minorHAnsi" w:cstheme="minorHAnsi"/>
          <w:sz w:val="21"/>
          <w:szCs w:val="21"/>
        </w:rPr>
        <w:t>ie Beschäftigte ist gemäß § 2 Ziffer 2 Manteltarifvertrag dazu verpflichtet, auch andere zumutbare Arbeiten und Aufgaben im Betrieb zu übernehmen. Er/</w:t>
      </w:r>
      <w:r w:rsidR="000A39F6" w:rsidRPr="00FA473D">
        <w:rPr>
          <w:rFonts w:asciiTheme="minorHAnsi" w:hAnsiTheme="minorHAnsi" w:cstheme="minorHAnsi"/>
          <w:sz w:val="21"/>
          <w:szCs w:val="21"/>
        </w:rPr>
        <w:t>s</w:t>
      </w:r>
      <w:r w:rsidRPr="00FA473D">
        <w:rPr>
          <w:rFonts w:asciiTheme="minorHAnsi" w:hAnsiTheme="minorHAnsi" w:cstheme="minorHAnsi"/>
          <w:sz w:val="21"/>
          <w:szCs w:val="21"/>
        </w:rPr>
        <w:t>ie ist auch dazu verpflichtet, unter Berücksichtigung seiner/ihrer Fähigkeiten dauerhaft oder vorübergehend auch andere gleichwertige seiner/ihrer Qualifikation und Stellung entsprechende Arbeiten bzw. Aufgaben bei gleicher Vergütung sowie notwendige Mehrarbeit zu verrichten und innerhalb aller betrieblichen Arbeitszeitsysteme (z</w:t>
      </w:r>
      <w:r w:rsidR="000A39F6" w:rsidRPr="00FA473D">
        <w:rPr>
          <w:rFonts w:asciiTheme="minorHAnsi" w:hAnsiTheme="minorHAnsi" w:cstheme="minorHAnsi"/>
          <w:sz w:val="21"/>
          <w:szCs w:val="21"/>
        </w:rPr>
        <w:t>um Beispiel</w:t>
      </w:r>
      <w:r w:rsidRPr="00FA473D">
        <w:rPr>
          <w:rFonts w:asciiTheme="minorHAnsi" w:hAnsiTheme="minorHAnsi" w:cstheme="minorHAnsi"/>
          <w:sz w:val="21"/>
          <w:szCs w:val="21"/>
        </w:rPr>
        <w:t xml:space="preserve"> vollkontinuierlicher Schichtarbeit) zu arbeiten und Bereitschaftsdienste zu leisten. Bei der Zuweisung einer anderen Tätigkeit sind die Interessen der/des Beschäftigten nach billigem Ermessen zu berücksichtigen.</w:t>
      </w:r>
      <w:r w:rsidRPr="00FF7051">
        <w:rPr>
          <w:rFonts w:asciiTheme="minorHAnsi" w:hAnsiTheme="minorHAnsi" w:cstheme="minorHAnsi"/>
          <w:sz w:val="21"/>
          <w:szCs w:val="21"/>
        </w:rPr>
        <w:t xml:space="preserve"> </w:t>
      </w:r>
    </w:p>
    <w:p w14:paraId="4491A49F" w14:textId="22654B45" w:rsidR="002D42DD" w:rsidRPr="00FF7051" w:rsidRDefault="002D42DD" w:rsidP="002D42DD">
      <w:pPr>
        <w:pStyle w:val="Fliess"/>
        <w:tabs>
          <w:tab w:val="left" w:pos="426"/>
          <w:tab w:val="left" w:pos="5103"/>
          <w:tab w:val="left" w:pos="6804"/>
        </w:tabs>
        <w:ind w:left="426"/>
        <w:rPr>
          <w:rFonts w:asciiTheme="minorHAnsi" w:hAnsiTheme="minorHAnsi" w:cstheme="minorHAnsi"/>
          <w:sz w:val="21"/>
          <w:szCs w:val="21"/>
        </w:rPr>
      </w:pPr>
    </w:p>
    <w:p w14:paraId="5C17CCA0" w14:textId="1267B595" w:rsidR="00734DC3" w:rsidRPr="00FF7051" w:rsidRDefault="002D42DD" w:rsidP="00AF1FA5">
      <w:pPr>
        <w:pStyle w:val="Fliess"/>
        <w:numPr>
          <w:ilvl w:val="0"/>
          <w:numId w:val="25"/>
        </w:numPr>
        <w:tabs>
          <w:tab w:val="left" w:pos="426"/>
        </w:tabs>
        <w:ind w:left="425" w:hanging="425"/>
        <w:rPr>
          <w:rFonts w:asciiTheme="minorHAnsi" w:hAnsiTheme="minorHAnsi" w:cstheme="minorHAnsi"/>
          <w:b/>
          <w:bCs/>
          <w:sz w:val="21"/>
          <w:szCs w:val="21"/>
        </w:rPr>
      </w:pPr>
      <w:r w:rsidRPr="00FF7051">
        <w:rPr>
          <w:rFonts w:asciiTheme="minorHAnsi" w:hAnsiTheme="minorHAnsi" w:cstheme="minorHAnsi"/>
          <w:b/>
          <w:bCs/>
          <w:sz w:val="21"/>
          <w:szCs w:val="21"/>
        </w:rPr>
        <w:t>Dauer der Probezeit (</w:t>
      </w:r>
      <w:r w:rsidRPr="00FF7051">
        <w:rPr>
          <w:rFonts w:asciiTheme="minorHAnsi" w:hAnsiTheme="minorHAnsi" w:cstheme="minorHAnsi"/>
          <w:b/>
          <w:bCs/>
          <w:i/>
          <w:iCs/>
          <w:sz w:val="21"/>
          <w:szCs w:val="21"/>
        </w:rPr>
        <w:t>soweit vereinbart</w:t>
      </w:r>
      <w:r w:rsidRPr="00FF7051">
        <w:rPr>
          <w:rFonts w:asciiTheme="minorHAnsi" w:hAnsiTheme="minorHAnsi" w:cstheme="minorHAnsi"/>
          <w:b/>
          <w:bCs/>
          <w:sz w:val="21"/>
          <w:szCs w:val="21"/>
        </w:rPr>
        <w:t>)</w:t>
      </w:r>
    </w:p>
    <w:p w14:paraId="12DE26F1" w14:textId="6F8895CF" w:rsidR="002D42DD" w:rsidRPr="00FF7051" w:rsidRDefault="002D42DD" w:rsidP="002D42DD">
      <w:pPr>
        <w:pStyle w:val="Fliess"/>
        <w:tabs>
          <w:tab w:val="left" w:pos="426"/>
        </w:tabs>
        <w:ind w:left="426"/>
        <w:rPr>
          <w:rFonts w:asciiTheme="minorHAnsi" w:hAnsiTheme="minorHAnsi" w:cstheme="minorHAnsi"/>
          <w:sz w:val="21"/>
          <w:szCs w:val="21"/>
        </w:rPr>
      </w:pPr>
    </w:p>
    <w:p w14:paraId="65E8111F" w14:textId="29E189A1" w:rsidR="002D42DD" w:rsidRPr="00FF7051" w:rsidRDefault="002D42DD" w:rsidP="002D42DD">
      <w:pPr>
        <w:pStyle w:val="Fliess"/>
        <w:tabs>
          <w:tab w:val="left" w:pos="426"/>
        </w:tabs>
        <w:ind w:left="426"/>
        <w:rPr>
          <w:rFonts w:asciiTheme="minorHAnsi" w:hAnsiTheme="minorHAnsi" w:cstheme="minorHAnsi"/>
          <w:sz w:val="21"/>
          <w:szCs w:val="21"/>
        </w:rPr>
      </w:pPr>
      <w:r w:rsidRPr="00FF7051">
        <w:rPr>
          <w:rFonts w:asciiTheme="minorHAnsi" w:hAnsiTheme="minorHAnsi" w:cstheme="minorHAnsi"/>
          <w:sz w:val="21"/>
          <w:szCs w:val="21"/>
        </w:rPr>
        <w:t xml:space="preserve">Die Dauer der Probezeit richtet sich nach den </w:t>
      </w:r>
      <w:r w:rsidR="00312F7E" w:rsidRPr="00FF7051">
        <w:rPr>
          <w:rFonts w:asciiTheme="minorHAnsi" w:hAnsiTheme="minorHAnsi" w:cstheme="minorHAnsi"/>
          <w:sz w:val="21"/>
          <w:szCs w:val="21"/>
        </w:rPr>
        <w:t>arbeitsvertraglichen</w:t>
      </w:r>
      <w:r w:rsidRPr="00FF7051">
        <w:rPr>
          <w:rFonts w:asciiTheme="minorHAnsi" w:hAnsiTheme="minorHAnsi" w:cstheme="minorHAnsi"/>
          <w:sz w:val="21"/>
          <w:szCs w:val="21"/>
        </w:rPr>
        <w:t xml:space="preserve"> Bestimmungen</w:t>
      </w:r>
      <w:r w:rsidR="00312F7E" w:rsidRPr="00FF7051">
        <w:rPr>
          <w:rFonts w:asciiTheme="minorHAnsi" w:hAnsiTheme="minorHAnsi" w:cstheme="minorHAnsi"/>
          <w:sz w:val="21"/>
          <w:szCs w:val="21"/>
        </w:rPr>
        <w:t>.</w:t>
      </w:r>
    </w:p>
    <w:p w14:paraId="4C69A5DA" w14:textId="0C0C7729" w:rsidR="00150784" w:rsidRPr="00FF7051" w:rsidRDefault="00150784" w:rsidP="002D42DD">
      <w:pPr>
        <w:pStyle w:val="Fliess"/>
        <w:tabs>
          <w:tab w:val="left" w:pos="426"/>
        </w:tabs>
        <w:ind w:left="426"/>
        <w:rPr>
          <w:rFonts w:asciiTheme="minorHAnsi" w:hAnsiTheme="minorHAnsi" w:cstheme="minorHAnsi"/>
          <w:sz w:val="21"/>
          <w:szCs w:val="21"/>
        </w:rPr>
      </w:pPr>
    </w:p>
    <w:p w14:paraId="2984E08D" w14:textId="77777777" w:rsidR="00150784" w:rsidRPr="00FF7051" w:rsidRDefault="00150784" w:rsidP="002D42DD">
      <w:pPr>
        <w:pStyle w:val="Fliess"/>
        <w:tabs>
          <w:tab w:val="left" w:pos="426"/>
        </w:tabs>
        <w:ind w:left="426"/>
        <w:rPr>
          <w:rFonts w:asciiTheme="minorHAnsi" w:hAnsiTheme="minorHAnsi" w:cstheme="minorHAnsi"/>
          <w:i/>
          <w:iCs/>
          <w:sz w:val="21"/>
          <w:szCs w:val="21"/>
        </w:rPr>
      </w:pPr>
      <w:r w:rsidRPr="00FF7051">
        <w:rPr>
          <w:rFonts w:asciiTheme="minorHAnsi" w:hAnsiTheme="minorHAnsi" w:cstheme="minorHAnsi"/>
          <w:i/>
          <w:iCs/>
          <w:sz w:val="21"/>
          <w:szCs w:val="21"/>
          <w:highlight w:val="yellow"/>
        </w:rPr>
        <w:t>Alternativ</w:t>
      </w:r>
      <w:r w:rsidRPr="00FF7051">
        <w:rPr>
          <w:rFonts w:asciiTheme="minorHAnsi" w:hAnsiTheme="minorHAnsi" w:cstheme="minorHAnsi"/>
          <w:i/>
          <w:iCs/>
          <w:sz w:val="21"/>
          <w:szCs w:val="21"/>
        </w:rPr>
        <w:t xml:space="preserve">: </w:t>
      </w:r>
    </w:p>
    <w:p w14:paraId="5285DBB1" w14:textId="77777777" w:rsidR="00150784" w:rsidRPr="00FF7051" w:rsidRDefault="00150784" w:rsidP="002D42DD">
      <w:pPr>
        <w:pStyle w:val="Fliess"/>
        <w:tabs>
          <w:tab w:val="left" w:pos="426"/>
        </w:tabs>
        <w:ind w:left="426"/>
        <w:rPr>
          <w:rFonts w:asciiTheme="minorHAnsi" w:hAnsiTheme="minorHAnsi" w:cstheme="minorHAnsi"/>
          <w:i/>
          <w:iCs/>
          <w:sz w:val="21"/>
          <w:szCs w:val="21"/>
        </w:rPr>
      </w:pPr>
    </w:p>
    <w:p w14:paraId="55442700" w14:textId="04A55CAE" w:rsidR="00150784" w:rsidRPr="00FA473D" w:rsidRDefault="00150784" w:rsidP="002D42DD">
      <w:pPr>
        <w:pStyle w:val="Fliess"/>
        <w:tabs>
          <w:tab w:val="left" w:pos="426"/>
        </w:tabs>
        <w:ind w:left="426"/>
        <w:rPr>
          <w:rFonts w:asciiTheme="minorHAnsi" w:hAnsiTheme="minorHAnsi" w:cstheme="minorHAnsi"/>
          <w:i/>
          <w:iCs/>
          <w:sz w:val="21"/>
          <w:szCs w:val="21"/>
        </w:rPr>
      </w:pPr>
      <w:r w:rsidRPr="00FF7051">
        <w:rPr>
          <w:rFonts w:asciiTheme="minorHAnsi" w:hAnsiTheme="minorHAnsi" w:cstheme="minorHAnsi"/>
          <w:i/>
          <w:iCs/>
          <w:sz w:val="21"/>
          <w:szCs w:val="21"/>
        </w:rPr>
        <w:t xml:space="preserve">Bei arbeitsvertraglicher Vereinbarung einer Probezeit ohne Nennung von deren Länge gilt nach den tariflichen </w:t>
      </w:r>
      <w:r w:rsidRPr="00FA473D">
        <w:rPr>
          <w:rFonts w:asciiTheme="minorHAnsi" w:hAnsiTheme="minorHAnsi" w:cstheme="minorHAnsi"/>
          <w:i/>
          <w:iCs/>
          <w:sz w:val="21"/>
          <w:szCs w:val="21"/>
        </w:rPr>
        <w:t>Bestimmungen (§</w:t>
      </w:r>
      <w:r w:rsidR="000A39F6" w:rsidRPr="00FA473D">
        <w:rPr>
          <w:rFonts w:asciiTheme="minorHAnsi" w:hAnsiTheme="minorHAnsi" w:cstheme="minorHAnsi"/>
          <w:i/>
          <w:iCs/>
          <w:sz w:val="21"/>
          <w:szCs w:val="21"/>
        </w:rPr>
        <w:t> </w:t>
      </w:r>
      <w:r w:rsidRPr="00FA473D">
        <w:rPr>
          <w:rFonts w:asciiTheme="minorHAnsi" w:hAnsiTheme="minorHAnsi" w:cstheme="minorHAnsi"/>
          <w:i/>
          <w:iCs/>
          <w:sz w:val="21"/>
          <w:szCs w:val="21"/>
        </w:rPr>
        <w:t xml:space="preserve">3 Ziffer 1 Satz 1 </w:t>
      </w:r>
      <w:r w:rsidR="000A39F6" w:rsidRPr="00FA473D">
        <w:rPr>
          <w:rFonts w:asciiTheme="minorHAnsi" w:hAnsiTheme="minorHAnsi" w:cstheme="minorHAnsi"/>
          <w:i/>
          <w:iCs/>
          <w:sz w:val="21"/>
          <w:szCs w:val="21"/>
        </w:rPr>
        <w:t>Manteltarifvertrag</w:t>
      </w:r>
      <w:r w:rsidRPr="00FA473D">
        <w:rPr>
          <w:rFonts w:asciiTheme="minorHAnsi" w:hAnsiTheme="minorHAnsi" w:cstheme="minorHAnsi"/>
          <w:i/>
          <w:iCs/>
          <w:sz w:val="21"/>
          <w:szCs w:val="21"/>
        </w:rPr>
        <w:t>) eine Probezeit von drei Monaten als vereinbart.</w:t>
      </w:r>
    </w:p>
    <w:p w14:paraId="10CA3DC5" w14:textId="2A7DA80D" w:rsidR="002D42DD" w:rsidRPr="00FA473D" w:rsidRDefault="002D42DD" w:rsidP="002D42DD">
      <w:pPr>
        <w:pStyle w:val="Fliess"/>
        <w:tabs>
          <w:tab w:val="left" w:pos="426"/>
        </w:tabs>
        <w:ind w:left="426"/>
        <w:rPr>
          <w:rFonts w:asciiTheme="minorHAnsi" w:hAnsiTheme="minorHAnsi" w:cstheme="minorHAnsi"/>
          <w:b/>
          <w:bCs/>
          <w:sz w:val="21"/>
          <w:szCs w:val="21"/>
        </w:rPr>
      </w:pPr>
    </w:p>
    <w:p w14:paraId="2F68F422" w14:textId="484F62C1" w:rsidR="002D42DD" w:rsidRPr="00FA473D" w:rsidRDefault="002D42DD" w:rsidP="00AF1FA5">
      <w:pPr>
        <w:pStyle w:val="Fliess"/>
        <w:numPr>
          <w:ilvl w:val="0"/>
          <w:numId w:val="25"/>
        </w:numPr>
        <w:tabs>
          <w:tab w:val="left" w:pos="426"/>
        </w:tabs>
        <w:ind w:left="425" w:hanging="425"/>
        <w:rPr>
          <w:rFonts w:asciiTheme="minorHAnsi" w:hAnsiTheme="minorHAnsi" w:cstheme="minorHAnsi"/>
          <w:b/>
          <w:bCs/>
          <w:sz w:val="21"/>
          <w:szCs w:val="21"/>
        </w:rPr>
      </w:pPr>
      <w:r w:rsidRPr="00FA473D">
        <w:rPr>
          <w:rFonts w:asciiTheme="minorHAnsi" w:hAnsiTheme="minorHAnsi" w:cstheme="minorHAnsi"/>
          <w:b/>
          <w:bCs/>
          <w:sz w:val="21"/>
          <w:szCs w:val="21"/>
        </w:rPr>
        <w:t>Arbeitsentgelt</w:t>
      </w:r>
    </w:p>
    <w:p w14:paraId="288C6187" w14:textId="2C864299" w:rsidR="002D42DD" w:rsidRPr="00FA473D" w:rsidRDefault="002D42DD" w:rsidP="002D42DD">
      <w:pPr>
        <w:pStyle w:val="Fliess"/>
        <w:tabs>
          <w:tab w:val="left" w:pos="426"/>
        </w:tabs>
        <w:ind w:left="426"/>
        <w:rPr>
          <w:rFonts w:asciiTheme="minorHAnsi" w:hAnsiTheme="minorHAnsi" w:cstheme="minorHAnsi"/>
          <w:sz w:val="21"/>
          <w:szCs w:val="21"/>
        </w:rPr>
      </w:pPr>
    </w:p>
    <w:p w14:paraId="35B5B728" w14:textId="40B11DB7" w:rsidR="002D42DD" w:rsidRPr="00FA473D" w:rsidRDefault="007C5607" w:rsidP="002D42DD">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Die Zusammensetzung und die Höhe des Arbeitsentgelts einschließlich der Vergütung von Überstunden, der Zuschläge, der Zulagen, Prämien und Sonderzahlungen sowie anderer Bestandteile des Arbeitsentgelts</w:t>
      </w:r>
      <w:r w:rsidR="00CF7B1A" w:rsidRPr="00FA473D">
        <w:rPr>
          <w:rFonts w:asciiTheme="minorHAnsi" w:hAnsiTheme="minorHAnsi" w:cstheme="minorHAnsi"/>
          <w:sz w:val="21"/>
          <w:szCs w:val="21"/>
        </w:rPr>
        <w:t xml:space="preserve"> und dessen Fälligkeit</w:t>
      </w:r>
      <w:r w:rsidRPr="00FA473D">
        <w:rPr>
          <w:rFonts w:asciiTheme="minorHAnsi" w:hAnsiTheme="minorHAnsi" w:cstheme="minorHAnsi"/>
          <w:sz w:val="21"/>
          <w:szCs w:val="21"/>
        </w:rPr>
        <w:t xml:space="preserve"> richte</w:t>
      </w:r>
      <w:r w:rsidR="00312F7E" w:rsidRPr="00FA473D">
        <w:rPr>
          <w:rFonts w:asciiTheme="minorHAnsi" w:hAnsiTheme="minorHAnsi" w:cstheme="minorHAnsi"/>
          <w:sz w:val="21"/>
          <w:szCs w:val="21"/>
        </w:rPr>
        <w:t xml:space="preserve">n </w:t>
      </w:r>
      <w:r w:rsidRPr="00FA473D">
        <w:rPr>
          <w:rFonts w:asciiTheme="minorHAnsi" w:hAnsiTheme="minorHAnsi" w:cstheme="minorHAnsi"/>
          <w:sz w:val="21"/>
          <w:szCs w:val="21"/>
        </w:rPr>
        <w:t xml:space="preserve">sich nach </w:t>
      </w:r>
      <w:r w:rsidR="00307C7B" w:rsidRPr="00FA473D">
        <w:rPr>
          <w:rFonts w:asciiTheme="minorHAnsi" w:hAnsiTheme="minorHAnsi" w:cstheme="minorHAnsi"/>
          <w:sz w:val="21"/>
          <w:szCs w:val="21"/>
        </w:rPr>
        <w:t>den tarifvertraglichen Bestimmungen sowie den Regelungen der jeweiligen Betriebsvereinbarungen.</w:t>
      </w:r>
    </w:p>
    <w:p w14:paraId="28287342" w14:textId="32DA7A54" w:rsidR="00307C7B" w:rsidRPr="00FA473D" w:rsidRDefault="00307C7B" w:rsidP="002D42DD">
      <w:pPr>
        <w:pStyle w:val="Fliess"/>
        <w:tabs>
          <w:tab w:val="left" w:pos="426"/>
        </w:tabs>
        <w:ind w:left="426"/>
        <w:rPr>
          <w:rFonts w:asciiTheme="minorHAnsi" w:hAnsiTheme="minorHAnsi" w:cstheme="minorHAnsi"/>
          <w:sz w:val="21"/>
          <w:szCs w:val="21"/>
        </w:rPr>
      </w:pPr>
    </w:p>
    <w:p w14:paraId="4016EB58" w14:textId="1D8E4FA0" w:rsidR="005F3B40" w:rsidRPr="00FA473D" w:rsidRDefault="00307C7B" w:rsidP="00CF7B1A">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Die Auszahlung erfolgt auf das vom Beschäftigten angegebene Konto</w:t>
      </w:r>
      <w:r w:rsidR="005A529B" w:rsidRPr="00FA473D">
        <w:rPr>
          <w:rFonts w:asciiTheme="minorHAnsi" w:hAnsiTheme="minorHAnsi" w:cstheme="minorHAnsi"/>
          <w:sz w:val="21"/>
          <w:szCs w:val="21"/>
        </w:rPr>
        <w:t xml:space="preserve"> zu den betriebsüblichen Zeitpunkten. </w:t>
      </w:r>
    </w:p>
    <w:p w14:paraId="6910BC54" w14:textId="77777777" w:rsidR="00CF7B1A" w:rsidRPr="00FA473D" w:rsidRDefault="00CF7B1A" w:rsidP="00CF7B1A">
      <w:pPr>
        <w:pStyle w:val="Fliess"/>
        <w:tabs>
          <w:tab w:val="left" w:pos="426"/>
        </w:tabs>
        <w:ind w:left="426"/>
        <w:rPr>
          <w:rFonts w:asciiTheme="minorHAnsi" w:hAnsiTheme="minorHAnsi" w:cstheme="minorHAnsi"/>
          <w:sz w:val="21"/>
          <w:szCs w:val="21"/>
        </w:rPr>
      </w:pPr>
    </w:p>
    <w:p w14:paraId="11CCC214" w14:textId="4FE4AE5F" w:rsidR="005F3B40" w:rsidRPr="00FA473D" w:rsidRDefault="005F3B40" w:rsidP="00AF1FA5">
      <w:pPr>
        <w:pStyle w:val="Fliess"/>
        <w:numPr>
          <w:ilvl w:val="0"/>
          <w:numId w:val="25"/>
        </w:numPr>
        <w:tabs>
          <w:tab w:val="left" w:pos="426"/>
        </w:tabs>
        <w:ind w:left="425" w:hanging="425"/>
        <w:rPr>
          <w:rFonts w:asciiTheme="minorHAnsi" w:hAnsiTheme="minorHAnsi" w:cstheme="minorHAnsi"/>
          <w:b/>
          <w:bCs/>
          <w:sz w:val="21"/>
          <w:szCs w:val="21"/>
        </w:rPr>
      </w:pPr>
      <w:r w:rsidRPr="00FA473D">
        <w:rPr>
          <w:rFonts w:asciiTheme="minorHAnsi" w:hAnsiTheme="minorHAnsi" w:cstheme="minorHAnsi"/>
          <w:b/>
          <w:bCs/>
          <w:sz w:val="21"/>
          <w:szCs w:val="21"/>
        </w:rPr>
        <w:t>Arbeitszeit</w:t>
      </w:r>
      <w:r w:rsidR="005A529B" w:rsidRPr="00FA473D">
        <w:rPr>
          <w:rFonts w:asciiTheme="minorHAnsi" w:hAnsiTheme="minorHAnsi" w:cstheme="minorHAnsi"/>
          <w:b/>
          <w:bCs/>
          <w:sz w:val="21"/>
          <w:szCs w:val="21"/>
        </w:rPr>
        <w:t xml:space="preserve"> / Pausen</w:t>
      </w:r>
    </w:p>
    <w:p w14:paraId="2A552385" w14:textId="77777777" w:rsidR="005F3B40" w:rsidRPr="00FA473D" w:rsidRDefault="005F3B40" w:rsidP="002D42DD">
      <w:pPr>
        <w:pStyle w:val="Fliess"/>
        <w:tabs>
          <w:tab w:val="left" w:pos="426"/>
        </w:tabs>
        <w:ind w:left="426"/>
        <w:rPr>
          <w:rFonts w:asciiTheme="minorHAnsi" w:hAnsiTheme="minorHAnsi" w:cstheme="minorHAnsi"/>
          <w:sz w:val="21"/>
          <w:szCs w:val="21"/>
        </w:rPr>
      </w:pPr>
    </w:p>
    <w:p w14:paraId="6A2AF18D" w14:textId="53367354" w:rsidR="005F3B40" w:rsidRDefault="005F3B40" w:rsidP="002D42DD">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Die regelmäßige tarifliche wöchentliche Arbeitszeit beträgt ohne Pausen derzeit 38 Stunden</w:t>
      </w:r>
      <w:r w:rsidR="000A39F6" w:rsidRPr="00FA473D">
        <w:rPr>
          <w:rFonts w:asciiTheme="minorHAnsi" w:hAnsiTheme="minorHAnsi" w:cstheme="minorHAnsi"/>
          <w:sz w:val="21"/>
          <w:szCs w:val="21"/>
        </w:rPr>
        <w:t xml:space="preserve"> für eine/n Vollzeitbeschäftigte/</w:t>
      </w:r>
      <w:r w:rsidR="00F13245" w:rsidRPr="00FA473D">
        <w:rPr>
          <w:rFonts w:asciiTheme="minorHAnsi" w:hAnsiTheme="minorHAnsi" w:cstheme="minorHAnsi"/>
          <w:sz w:val="21"/>
          <w:szCs w:val="21"/>
        </w:rPr>
        <w:t>n (§ 6 Manteltarifvertrag)</w:t>
      </w:r>
      <w:r w:rsidRPr="00FA473D">
        <w:rPr>
          <w:rFonts w:asciiTheme="minorHAnsi" w:hAnsiTheme="minorHAnsi" w:cstheme="minorHAnsi"/>
          <w:sz w:val="21"/>
          <w:szCs w:val="21"/>
        </w:rPr>
        <w:t>. Der</w:t>
      </w:r>
      <w:r w:rsidR="00907186" w:rsidRPr="00FA473D">
        <w:rPr>
          <w:rFonts w:asciiTheme="minorHAnsi" w:hAnsiTheme="minorHAnsi" w:cstheme="minorHAnsi"/>
          <w:sz w:val="21"/>
          <w:szCs w:val="21"/>
        </w:rPr>
        <w:t>/</w:t>
      </w:r>
      <w:r w:rsidR="000A39F6" w:rsidRPr="00FA473D">
        <w:rPr>
          <w:rFonts w:asciiTheme="minorHAnsi" w:hAnsiTheme="minorHAnsi" w:cstheme="minorHAnsi"/>
          <w:sz w:val="21"/>
          <w:szCs w:val="21"/>
        </w:rPr>
        <w:t>d</w:t>
      </w:r>
      <w:r w:rsidR="00907186" w:rsidRPr="00FA473D">
        <w:rPr>
          <w:rFonts w:asciiTheme="minorHAnsi" w:hAnsiTheme="minorHAnsi" w:cstheme="minorHAnsi"/>
          <w:sz w:val="21"/>
          <w:szCs w:val="21"/>
        </w:rPr>
        <w:t>ie</w:t>
      </w:r>
      <w:r w:rsidRPr="00FA473D">
        <w:rPr>
          <w:rFonts w:asciiTheme="minorHAnsi" w:hAnsiTheme="minorHAnsi" w:cstheme="minorHAnsi"/>
          <w:sz w:val="21"/>
          <w:szCs w:val="21"/>
        </w:rPr>
        <w:t xml:space="preserve"> Beschäftigte ist nach den tarifvertraglichen und den Regelungen in den Betriebsvereinbarungen verpflichtet, notwendige Mehrarbeit</w:t>
      </w:r>
      <w:r w:rsidRPr="00FF7051">
        <w:rPr>
          <w:rFonts w:asciiTheme="minorHAnsi" w:hAnsiTheme="minorHAnsi" w:cstheme="minorHAnsi"/>
          <w:sz w:val="21"/>
          <w:szCs w:val="21"/>
        </w:rPr>
        <w:t xml:space="preserve"> zu verrichten. </w:t>
      </w:r>
    </w:p>
    <w:p w14:paraId="6AF3442A" w14:textId="3204A48B" w:rsidR="00693580" w:rsidRDefault="00693580">
      <w:pPr>
        <w:rPr>
          <w:rFonts w:cstheme="minorHAnsi"/>
          <w:sz w:val="21"/>
          <w:szCs w:val="21"/>
        </w:rPr>
      </w:pPr>
      <w:r>
        <w:rPr>
          <w:rFonts w:cstheme="minorHAnsi"/>
          <w:sz w:val="21"/>
          <w:szCs w:val="21"/>
        </w:rPr>
        <w:br w:type="page"/>
      </w:r>
    </w:p>
    <w:p w14:paraId="77292808" w14:textId="77777777" w:rsidR="00A04AC9" w:rsidRDefault="00A04AC9" w:rsidP="00A04AC9">
      <w:pPr>
        <w:spacing w:after="0" w:line="240" w:lineRule="auto"/>
        <w:rPr>
          <w:rFonts w:eastAsia="Times" w:cstheme="minorHAnsi"/>
          <w:sz w:val="21"/>
          <w:szCs w:val="21"/>
          <w:lang w:eastAsia="de-DE"/>
        </w:rPr>
      </w:pPr>
    </w:p>
    <w:p w14:paraId="57CE5259" w14:textId="270B447D" w:rsidR="005F3B40" w:rsidRPr="00FA473D" w:rsidRDefault="005F3B40" w:rsidP="00A04AC9">
      <w:pPr>
        <w:pStyle w:val="Fliess"/>
        <w:tabs>
          <w:tab w:val="left" w:pos="426"/>
        </w:tabs>
        <w:ind w:left="426"/>
        <w:rPr>
          <w:rFonts w:asciiTheme="minorHAnsi" w:hAnsiTheme="minorHAnsi" w:cstheme="minorHAnsi"/>
          <w:sz w:val="21"/>
          <w:szCs w:val="21"/>
        </w:rPr>
      </w:pPr>
      <w:r w:rsidRPr="00FF7051">
        <w:rPr>
          <w:rFonts w:asciiTheme="minorHAnsi" w:hAnsiTheme="minorHAnsi" w:cstheme="minorHAnsi"/>
          <w:sz w:val="21"/>
          <w:szCs w:val="21"/>
        </w:rPr>
        <w:t>Der</w:t>
      </w:r>
      <w:r w:rsidR="00A97396" w:rsidRPr="00FF7051">
        <w:rPr>
          <w:rFonts w:asciiTheme="minorHAnsi" w:hAnsiTheme="minorHAnsi" w:cstheme="minorHAnsi"/>
          <w:sz w:val="21"/>
          <w:szCs w:val="21"/>
        </w:rPr>
        <w:t>/</w:t>
      </w:r>
      <w:r w:rsidR="000A39F6" w:rsidRPr="00FA473D">
        <w:rPr>
          <w:rFonts w:asciiTheme="minorHAnsi" w:hAnsiTheme="minorHAnsi" w:cstheme="minorHAnsi"/>
          <w:sz w:val="21"/>
          <w:szCs w:val="21"/>
        </w:rPr>
        <w:t>d</w:t>
      </w:r>
      <w:r w:rsidR="00A97396" w:rsidRPr="00FA473D">
        <w:rPr>
          <w:rFonts w:asciiTheme="minorHAnsi" w:hAnsiTheme="minorHAnsi" w:cstheme="minorHAnsi"/>
          <w:sz w:val="21"/>
          <w:szCs w:val="21"/>
        </w:rPr>
        <w:t xml:space="preserve">ie Beschäftigte </w:t>
      </w:r>
      <w:r w:rsidRPr="00FA473D">
        <w:rPr>
          <w:rFonts w:asciiTheme="minorHAnsi" w:hAnsiTheme="minorHAnsi" w:cstheme="minorHAnsi"/>
          <w:sz w:val="21"/>
          <w:szCs w:val="21"/>
        </w:rPr>
        <w:t>ist verpflichtet, innerhalb aller betrieblichen Arbeitszeitsysteme (</w:t>
      </w:r>
      <w:r w:rsidR="000A39F6" w:rsidRPr="00FA473D">
        <w:rPr>
          <w:rFonts w:asciiTheme="minorHAnsi" w:hAnsiTheme="minorHAnsi" w:cstheme="minorHAnsi"/>
          <w:sz w:val="21"/>
          <w:szCs w:val="21"/>
        </w:rPr>
        <w:t xml:space="preserve">zum Beispiel </w:t>
      </w:r>
      <w:r w:rsidRPr="00FA473D">
        <w:rPr>
          <w:rFonts w:asciiTheme="minorHAnsi" w:hAnsiTheme="minorHAnsi" w:cstheme="minorHAnsi"/>
          <w:sz w:val="21"/>
          <w:szCs w:val="21"/>
        </w:rPr>
        <w:t>auch vollkontinuierliche Schichtarbeit) zu arbeiten und Bereitschaftsdienste zu leisten. Die Verteilung der Arbeitszeit sowie der Beginn und das Ende der täglichen Arbeitszeit und der Pausen richten sich nach den tariflichen und betrieblichen Regelungen. Die derzeitige Arbeitszeitlage und eventuelle Einteilung des</w:t>
      </w:r>
      <w:r w:rsidR="00907186" w:rsidRPr="00FA473D">
        <w:rPr>
          <w:rFonts w:asciiTheme="minorHAnsi" w:hAnsiTheme="minorHAnsi" w:cstheme="minorHAnsi"/>
          <w:sz w:val="21"/>
          <w:szCs w:val="21"/>
        </w:rPr>
        <w:t>/der</w:t>
      </w:r>
      <w:r w:rsidRPr="00FA473D">
        <w:rPr>
          <w:rFonts w:asciiTheme="minorHAnsi" w:hAnsiTheme="minorHAnsi" w:cstheme="minorHAnsi"/>
          <w:sz w:val="21"/>
          <w:szCs w:val="21"/>
        </w:rPr>
        <w:t xml:space="preserve"> Beschäftigten in Schichtarbeit sowie die Schichtfolge ergibt sich aus den </w:t>
      </w:r>
      <w:r w:rsidR="00CF7B1A" w:rsidRPr="00FA473D">
        <w:rPr>
          <w:rFonts w:asciiTheme="minorHAnsi" w:hAnsiTheme="minorHAnsi" w:cstheme="minorHAnsi"/>
          <w:sz w:val="21"/>
          <w:szCs w:val="21"/>
        </w:rPr>
        <w:t xml:space="preserve">tariflichen </w:t>
      </w:r>
      <w:r w:rsidRPr="00FA473D">
        <w:rPr>
          <w:rFonts w:asciiTheme="minorHAnsi" w:hAnsiTheme="minorHAnsi" w:cstheme="minorHAnsi"/>
          <w:sz w:val="21"/>
          <w:szCs w:val="21"/>
        </w:rPr>
        <w:t xml:space="preserve">Regelungen </w:t>
      </w:r>
      <w:r w:rsidR="00CF7B1A" w:rsidRPr="00FA473D">
        <w:rPr>
          <w:rFonts w:asciiTheme="minorHAnsi" w:hAnsiTheme="minorHAnsi" w:cstheme="minorHAnsi"/>
          <w:sz w:val="21"/>
          <w:szCs w:val="21"/>
        </w:rPr>
        <w:t>sowie aus den Regelungen der entsprechenden Betriebsvereinbarungen</w:t>
      </w:r>
      <w:r w:rsidR="005A529B" w:rsidRPr="00FA473D">
        <w:rPr>
          <w:rFonts w:asciiTheme="minorHAnsi" w:hAnsiTheme="minorHAnsi" w:cstheme="minorHAnsi"/>
          <w:sz w:val="21"/>
          <w:szCs w:val="21"/>
        </w:rPr>
        <w:t xml:space="preserve"> oder den betrieblichen Regelungen</w:t>
      </w:r>
      <w:r w:rsidR="00857B3A" w:rsidRPr="00FA473D">
        <w:rPr>
          <w:rFonts w:asciiTheme="minorHAnsi" w:hAnsiTheme="minorHAnsi" w:cstheme="minorHAnsi"/>
          <w:sz w:val="21"/>
          <w:szCs w:val="21"/>
        </w:rPr>
        <w:t xml:space="preserve"> sowie den</w:t>
      </w:r>
      <w:r w:rsidR="005A529B" w:rsidRPr="00FA473D">
        <w:rPr>
          <w:rFonts w:asciiTheme="minorHAnsi" w:hAnsiTheme="minorHAnsi" w:cstheme="minorHAnsi"/>
          <w:sz w:val="21"/>
          <w:szCs w:val="21"/>
        </w:rPr>
        <w:t xml:space="preserve"> Arbeitsordnungen der Arbeitsstätte.</w:t>
      </w:r>
    </w:p>
    <w:p w14:paraId="0A9045C2" w14:textId="5BD0D6CD" w:rsidR="005F3B40" w:rsidRPr="00FA473D" w:rsidRDefault="005F3B40" w:rsidP="002D42DD">
      <w:pPr>
        <w:pStyle w:val="Fliess"/>
        <w:tabs>
          <w:tab w:val="left" w:pos="426"/>
        </w:tabs>
        <w:ind w:left="426"/>
        <w:rPr>
          <w:rFonts w:asciiTheme="minorHAnsi" w:hAnsiTheme="minorHAnsi" w:cstheme="minorHAnsi"/>
          <w:sz w:val="21"/>
          <w:szCs w:val="21"/>
        </w:rPr>
      </w:pPr>
    </w:p>
    <w:p w14:paraId="75CD6091" w14:textId="218C2600" w:rsidR="005F3B40" w:rsidRPr="00FA473D" w:rsidRDefault="005F3B40" w:rsidP="002D42DD">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 xml:space="preserve">Entsprechend den tariflichen und betrieblichen Regelungen behält sich der Arbeitgeber vor, die Lage der Arbeitszeit, die Schichtarbeit, die Schichtfolge, das Schichtsystem und die Einteilung in die Schichten unter Beachtung billigen </w:t>
      </w:r>
      <w:r w:rsidR="00083D18" w:rsidRPr="00FA473D">
        <w:rPr>
          <w:rFonts w:asciiTheme="minorHAnsi" w:hAnsiTheme="minorHAnsi" w:cstheme="minorHAnsi"/>
          <w:sz w:val="21"/>
          <w:szCs w:val="21"/>
        </w:rPr>
        <w:t>Ermessens und der Mitbestimmung des Betriebsrats</w:t>
      </w:r>
      <w:r w:rsidR="00312F7E" w:rsidRPr="00FA473D">
        <w:rPr>
          <w:rFonts w:asciiTheme="minorHAnsi" w:hAnsiTheme="minorHAnsi" w:cstheme="minorHAnsi"/>
          <w:sz w:val="21"/>
          <w:szCs w:val="21"/>
        </w:rPr>
        <w:t xml:space="preserve"> </w:t>
      </w:r>
      <w:r w:rsidR="00083D18" w:rsidRPr="00FA473D">
        <w:rPr>
          <w:rFonts w:asciiTheme="minorHAnsi" w:hAnsiTheme="minorHAnsi" w:cstheme="minorHAnsi"/>
          <w:sz w:val="21"/>
          <w:szCs w:val="21"/>
        </w:rPr>
        <w:t xml:space="preserve">zu ändern. </w:t>
      </w:r>
    </w:p>
    <w:p w14:paraId="157F46A5" w14:textId="77777777" w:rsidR="00CD2FC9" w:rsidRPr="00FA473D" w:rsidRDefault="00CD2FC9" w:rsidP="00CD2FC9">
      <w:pPr>
        <w:pStyle w:val="Fliess"/>
        <w:tabs>
          <w:tab w:val="left" w:pos="426"/>
        </w:tabs>
        <w:ind w:left="426"/>
        <w:rPr>
          <w:rFonts w:asciiTheme="minorHAnsi" w:hAnsiTheme="minorHAnsi" w:cstheme="minorHAnsi"/>
          <w:sz w:val="21"/>
          <w:szCs w:val="21"/>
        </w:rPr>
      </w:pPr>
    </w:p>
    <w:p w14:paraId="45DC8033" w14:textId="71EB5AE3" w:rsidR="00CD2FC9" w:rsidRPr="00FA473D" w:rsidRDefault="00CD2FC9" w:rsidP="00CD2FC9">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Die Lage und der Umfang der Pausen richten sich ebenso nach den tarifvertraglichen Bestimmungen sowie nach den bestehenden Betriebsvereinbarungen. Soweit Kurzpausen von angemessener Dauer gewährt werden, richten sich diese ebenfalls nach den tariflichen und betrieblichen Bestimmungen</w:t>
      </w:r>
      <w:r w:rsidR="00312F7E" w:rsidRPr="00FA473D">
        <w:rPr>
          <w:rFonts w:asciiTheme="minorHAnsi" w:hAnsiTheme="minorHAnsi" w:cstheme="minorHAnsi"/>
          <w:sz w:val="21"/>
          <w:szCs w:val="21"/>
        </w:rPr>
        <w:t>. Soweit keine Betriebsvereinbarung gilt, bestimmt der Arbeitgeber unter Berücksichtigung billigen Ermessens Lage und Umfang der Pausen. Solange der Arbeitgeber insoweit keine Bestimmung trifft, legt der</w:t>
      </w:r>
      <w:r w:rsidR="00F13245" w:rsidRPr="00FA473D">
        <w:rPr>
          <w:rFonts w:asciiTheme="minorHAnsi" w:hAnsiTheme="minorHAnsi" w:cstheme="minorHAnsi"/>
          <w:sz w:val="21"/>
          <w:szCs w:val="21"/>
        </w:rPr>
        <w:t>/die Beschäftigte</w:t>
      </w:r>
      <w:r w:rsidR="00534A2D" w:rsidRPr="00FA473D">
        <w:rPr>
          <w:rFonts w:asciiTheme="minorHAnsi" w:hAnsiTheme="minorHAnsi" w:cstheme="minorHAnsi"/>
          <w:sz w:val="21"/>
          <w:szCs w:val="21"/>
        </w:rPr>
        <w:t xml:space="preserve"> Lage und Umfang der Pausen unter Berücksichtigung des Arbeitszeitgesetzes nach pflichtgemäßem Ermessen fest. </w:t>
      </w:r>
    </w:p>
    <w:p w14:paraId="504C0F9A" w14:textId="51871583" w:rsidR="00083D18" w:rsidRPr="00FA473D" w:rsidRDefault="00083D18" w:rsidP="002D42DD">
      <w:pPr>
        <w:pStyle w:val="Fliess"/>
        <w:tabs>
          <w:tab w:val="left" w:pos="426"/>
        </w:tabs>
        <w:ind w:left="426"/>
        <w:rPr>
          <w:rFonts w:asciiTheme="minorHAnsi" w:hAnsiTheme="minorHAnsi" w:cstheme="minorHAnsi"/>
          <w:sz w:val="21"/>
          <w:szCs w:val="21"/>
        </w:rPr>
      </w:pPr>
    </w:p>
    <w:p w14:paraId="46512A84" w14:textId="7EE2BAE6" w:rsidR="00534A2D" w:rsidRPr="00FF7051" w:rsidRDefault="00534A2D" w:rsidP="002D42DD">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 xml:space="preserve">Die Ruhezeit richtet sich nach den gesetzlichen und tariflichen Bestimmungen. Soweit von der Möglichkeit des § 6 Ziffer 5 </w:t>
      </w:r>
      <w:r w:rsidR="00F13245" w:rsidRPr="00FA473D">
        <w:rPr>
          <w:rFonts w:asciiTheme="minorHAnsi" w:hAnsiTheme="minorHAnsi" w:cstheme="minorHAnsi"/>
          <w:sz w:val="21"/>
          <w:szCs w:val="21"/>
        </w:rPr>
        <w:t>Manteltarifvertrag</w:t>
      </w:r>
      <w:r w:rsidRPr="00FA473D">
        <w:rPr>
          <w:rFonts w:asciiTheme="minorHAnsi" w:hAnsiTheme="minorHAnsi" w:cstheme="minorHAnsi"/>
          <w:sz w:val="21"/>
          <w:szCs w:val="21"/>
        </w:rPr>
        <w:t xml:space="preserve"> Gebrauch gemacht</w:t>
      </w:r>
      <w:r w:rsidRPr="00FF7051">
        <w:rPr>
          <w:rFonts w:asciiTheme="minorHAnsi" w:hAnsiTheme="minorHAnsi" w:cstheme="minorHAnsi"/>
          <w:sz w:val="21"/>
          <w:szCs w:val="21"/>
        </w:rPr>
        <w:t xml:space="preserve"> wurde und die Dauer der Ruhezeit um zwei Stunden verkürzt ist, richtet sich diese nach den bestehenden Betriebsvereinbarungen. </w:t>
      </w:r>
    </w:p>
    <w:p w14:paraId="04CD9B2F" w14:textId="77777777" w:rsidR="005C7CCB" w:rsidRDefault="005C7CCB" w:rsidP="002D42DD">
      <w:pPr>
        <w:pStyle w:val="Fliess"/>
        <w:tabs>
          <w:tab w:val="left" w:pos="426"/>
        </w:tabs>
        <w:ind w:left="426"/>
        <w:rPr>
          <w:rFonts w:asciiTheme="minorHAnsi" w:hAnsiTheme="minorHAnsi" w:cstheme="minorHAnsi"/>
          <w:sz w:val="21"/>
          <w:szCs w:val="21"/>
        </w:rPr>
      </w:pPr>
    </w:p>
    <w:p w14:paraId="30420FEB" w14:textId="176E7D67" w:rsidR="00083D18" w:rsidRPr="00FF7051" w:rsidRDefault="00083D18" w:rsidP="002D42DD">
      <w:pPr>
        <w:pStyle w:val="Fliess"/>
        <w:tabs>
          <w:tab w:val="left" w:pos="426"/>
        </w:tabs>
        <w:ind w:left="426"/>
        <w:rPr>
          <w:rFonts w:asciiTheme="minorHAnsi" w:hAnsiTheme="minorHAnsi" w:cstheme="minorHAnsi"/>
          <w:sz w:val="21"/>
          <w:szCs w:val="21"/>
        </w:rPr>
      </w:pPr>
      <w:r w:rsidRPr="00FF7051">
        <w:rPr>
          <w:rFonts w:asciiTheme="minorHAnsi" w:hAnsiTheme="minorHAnsi" w:cstheme="minorHAnsi"/>
          <w:sz w:val="21"/>
          <w:szCs w:val="21"/>
        </w:rPr>
        <w:t xml:space="preserve">Die entsprechenden </w:t>
      </w:r>
      <w:r w:rsidR="005A529B" w:rsidRPr="00FF7051">
        <w:rPr>
          <w:rFonts w:asciiTheme="minorHAnsi" w:hAnsiTheme="minorHAnsi" w:cstheme="minorHAnsi"/>
          <w:sz w:val="21"/>
          <w:szCs w:val="21"/>
        </w:rPr>
        <w:t xml:space="preserve">tariflichen und betrieblichen </w:t>
      </w:r>
      <w:r w:rsidRPr="00FF7051">
        <w:rPr>
          <w:rFonts w:asciiTheme="minorHAnsi" w:hAnsiTheme="minorHAnsi" w:cstheme="minorHAnsi"/>
          <w:sz w:val="21"/>
          <w:szCs w:val="21"/>
        </w:rPr>
        <w:t>Regelungen können im Personalbüro</w:t>
      </w:r>
      <w:r w:rsidR="00CD2FC9" w:rsidRPr="00FF7051">
        <w:rPr>
          <w:rFonts w:asciiTheme="minorHAnsi" w:hAnsiTheme="minorHAnsi" w:cstheme="minorHAnsi"/>
          <w:sz w:val="21"/>
          <w:szCs w:val="21"/>
        </w:rPr>
        <w:t xml:space="preserve"> / am Schwarzen Brett oder im Intranet eingesehen werden</w:t>
      </w:r>
      <w:r w:rsidRPr="00FF7051">
        <w:rPr>
          <w:rFonts w:asciiTheme="minorHAnsi" w:hAnsiTheme="minorHAnsi" w:cstheme="minorHAnsi"/>
          <w:sz w:val="21"/>
          <w:szCs w:val="21"/>
        </w:rPr>
        <w:t xml:space="preserve">. </w:t>
      </w:r>
    </w:p>
    <w:p w14:paraId="0F1B4810" w14:textId="24A85812" w:rsidR="00083D18" w:rsidRPr="00FF7051" w:rsidRDefault="00083D18" w:rsidP="002D42DD">
      <w:pPr>
        <w:pStyle w:val="Fliess"/>
        <w:tabs>
          <w:tab w:val="left" w:pos="426"/>
        </w:tabs>
        <w:ind w:left="426"/>
        <w:rPr>
          <w:rFonts w:asciiTheme="minorHAnsi" w:hAnsiTheme="minorHAnsi" w:cstheme="minorHAnsi"/>
          <w:sz w:val="21"/>
          <w:szCs w:val="21"/>
        </w:rPr>
      </w:pPr>
    </w:p>
    <w:p w14:paraId="6E822F3E" w14:textId="2401F600" w:rsidR="00835E95" w:rsidRPr="00FF7051" w:rsidRDefault="00835E95" w:rsidP="00AF1FA5">
      <w:pPr>
        <w:pStyle w:val="Fliess"/>
        <w:numPr>
          <w:ilvl w:val="0"/>
          <w:numId w:val="25"/>
        </w:numPr>
        <w:tabs>
          <w:tab w:val="left" w:pos="426"/>
        </w:tabs>
        <w:ind w:left="425" w:hanging="425"/>
        <w:rPr>
          <w:rFonts w:asciiTheme="minorHAnsi" w:hAnsiTheme="minorHAnsi" w:cstheme="minorHAnsi"/>
          <w:b/>
          <w:bCs/>
          <w:sz w:val="21"/>
          <w:szCs w:val="21"/>
        </w:rPr>
      </w:pPr>
      <w:r w:rsidRPr="00FF7051">
        <w:rPr>
          <w:rFonts w:asciiTheme="minorHAnsi" w:hAnsiTheme="minorHAnsi" w:cstheme="minorHAnsi"/>
          <w:b/>
          <w:bCs/>
          <w:sz w:val="21"/>
          <w:szCs w:val="21"/>
        </w:rPr>
        <w:t>Möglichkeit der Anordnung von Überstunden und deren Voraussetzungen</w:t>
      </w:r>
    </w:p>
    <w:p w14:paraId="135B4B4C" w14:textId="77777777" w:rsidR="00835E95" w:rsidRPr="00FF7051" w:rsidRDefault="00835E95" w:rsidP="00835E95">
      <w:pPr>
        <w:pStyle w:val="Fliess"/>
        <w:tabs>
          <w:tab w:val="left" w:pos="426"/>
        </w:tabs>
        <w:ind w:left="426"/>
        <w:rPr>
          <w:rFonts w:asciiTheme="minorHAnsi" w:hAnsiTheme="minorHAnsi" w:cstheme="minorHAnsi"/>
          <w:sz w:val="21"/>
          <w:szCs w:val="21"/>
        </w:rPr>
      </w:pPr>
    </w:p>
    <w:p w14:paraId="5385D37C" w14:textId="5EC7077B" w:rsidR="00CD2FC9" w:rsidRPr="00FF7051" w:rsidRDefault="00CD2FC9" w:rsidP="00CD2FC9">
      <w:pPr>
        <w:pStyle w:val="Fliess"/>
        <w:tabs>
          <w:tab w:val="left" w:pos="426"/>
        </w:tabs>
        <w:ind w:left="426"/>
        <w:rPr>
          <w:rFonts w:asciiTheme="minorHAnsi" w:hAnsiTheme="minorHAnsi" w:cstheme="minorHAnsi"/>
          <w:sz w:val="21"/>
          <w:szCs w:val="21"/>
        </w:rPr>
      </w:pPr>
      <w:r w:rsidRPr="00FA473D">
        <w:rPr>
          <w:rFonts w:asciiTheme="minorHAnsi" w:hAnsiTheme="minorHAnsi" w:cstheme="minorHAnsi"/>
          <w:sz w:val="21"/>
          <w:szCs w:val="21"/>
        </w:rPr>
        <w:t>Der</w:t>
      </w:r>
      <w:r w:rsidR="00907186" w:rsidRPr="00FA473D">
        <w:rPr>
          <w:rFonts w:asciiTheme="minorHAnsi" w:hAnsiTheme="minorHAnsi" w:cstheme="minorHAnsi"/>
          <w:sz w:val="21"/>
          <w:szCs w:val="21"/>
        </w:rPr>
        <w:t>/</w:t>
      </w:r>
      <w:r w:rsidR="00F13245" w:rsidRPr="00FA473D">
        <w:rPr>
          <w:rFonts w:asciiTheme="minorHAnsi" w:hAnsiTheme="minorHAnsi" w:cstheme="minorHAnsi"/>
          <w:sz w:val="21"/>
          <w:szCs w:val="21"/>
        </w:rPr>
        <w:t>d</w:t>
      </w:r>
      <w:r w:rsidR="00907186" w:rsidRPr="00FA473D">
        <w:rPr>
          <w:rFonts w:asciiTheme="minorHAnsi" w:hAnsiTheme="minorHAnsi" w:cstheme="minorHAnsi"/>
          <w:sz w:val="21"/>
          <w:szCs w:val="21"/>
        </w:rPr>
        <w:t>ie</w:t>
      </w:r>
      <w:r w:rsidRPr="00FA473D">
        <w:rPr>
          <w:rFonts w:asciiTheme="minorHAnsi" w:hAnsiTheme="minorHAnsi" w:cstheme="minorHAnsi"/>
          <w:sz w:val="21"/>
          <w:szCs w:val="21"/>
        </w:rPr>
        <w:t xml:space="preserve"> Beschäftigte ist nach den tarifvertraglichen </w:t>
      </w:r>
      <w:r w:rsidR="00534A2D" w:rsidRPr="00FA473D">
        <w:rPr>
          <w:rFonts w:asciiTheme="minorHAnsi" w:hAnsiTheme="minorHAnsi" w:cstheme="minorHAnsi"/>
          <w:sz w:val="21"/>
          <w:szCs w:val="21"/>
        </w:rPr>
        <w:t>Bestimmungen unter Beachtung der Mitbestimmungs</w:t>
      </w:r>
      <w:r w:rsidR="005C7CCB" w:rsidRPr="00FA473D">
        <w:rPr>
          <w:rFonts w:asciiTheme="minorHAnsi" w:hAnsiTheme="minorHAnsi" w:cstheme="minorHAnsi"/>
          <w:sz w:val="21"/>
          <w:szCs w:val="21"/>
        </w:rPr>
        <w:softHyphen/>
      </w:r>
      <w:r w:rsidR="00534A2D" w:rsidRPr="00FA473D">
        <w:rPr>
          <w:rFonts w:asciiTheme="minorHAnsi" w:hAnsiTheme="minorHAnsi" w:cstheme="minorHAnsi"/>
          <w:sz w:val="21"/>
          <w:szCs w:val="21"/>
        </w:rPr>
        <w:t>rechte des Betriebsrats</w:t>
      </w:r>
      <w:r w:rsidR="00534A2D" w:rsidRPr="00FF7051">
        <w:rPr>
          <w:rFonts w:asciiTheme="minorHAnsi" w:hAnsiTheme="minorHAnsi" w:cstheme="minorHAnsi"/>
          <w:sz w:val="21"/>
          <w:szCs w:val="21"/>
        </w:rPr>
        <w:t xml:space="preserve"> verpflichtet</w:t>
      </w:r>
      <w:r w:rsidRPr="00FF7051">
        <w:rPr>
          <w:rFonts w:asciiTheme="minorHAnsi" w:hAnsiTheme="minorHAnsi" w:cstheme="minorHAnsi"/>
          <w:sz w:val="21"/>
          <w:szCs w:val="21"/>
        </w:rPr>
        <w:t xml:space="preserve">, notwendige Mehrarbeit zu </w:t>
      </w:r>
      <w:r w:rsidR="00534A2D" w:rsidRPr="00FF7051">
        <w:rPr>
          <w:rFonts w:asciiTheme="minorHAnsi" w:hAnsiTheme="minorHAnsi" w:cstheme="minorHAnsi"/>
          <w:sz w:val="21"/>
          <w:szCs w:val="21"/>
        </w:rPr>
        <w:t>leisten</w:t>
      </w:r>
      <w:r w:rsidRPr="00FF7051">
        <w:rPr>
          <w:rFonts w:asciiTheme="minorHAnsi" w:hAnsiTheme="minorHAnsi" w:cstheme="minorHAnsi"/>
          <w:sz w:val="21"/>
          <w:szCs w:val="21"/>
        </w:rPr>
        <w:t xml:space="preserve">. </w:t>
      </w:r>
    </w:p>
    <w:p w14:paraId="12132BBA" w14:textId="77777777" w:rsidR="00835E95" w:rsidRPr="00FF7051" w:rsidRDefault="00835E95" w:rsidP="00835E95">
      <w:pPr>
        <w:pStyle w:val="Fliess"/>
        <w:tabs>
          <w:tab w:val="left" w:pos="426"/>
        </w:tabs>
        <w:ind w:left="426"/>
        <w:rPr>
          <w:rFonts w:asciiTheme="minorHAnsi" w:hAnsiTheme="minorHAnsi" w:cstheme="minorHAnsi"/>
          <w:sz w:val="21"/>
          <w:szCs w:val="21"/>
        </w:rPr>
      </w:pPr>
    </w:p>
    <w:p w14:paraId="0481326D" w14:textId="6FA66897" w:rsidR="00835E95" w:rsidRPr="00FF7051" w:rsidRDefault="00835E95" w:rsidP="00AF1FA5">
      <w:pPr>
        <w:pStyle w:val="Fliess"/>
        <w:numPr>
          <w:ilvl w:val="0"/>
          <w:numId w:val="25"/>
        </w:numPr>
        <w:tabs>
          <w:tab w:val="left" w:pos="426"/>
        </w:tabs>
        <w:ind w:left="425" w:hanging="425"/>
        <w:rPr>
          <w:rFonts w:asciiTheme="minorHAnsi" w:hAnsiTheme="minorHAnsi" w:cstheme="minorHAnsi"/>
          <w:b/>
          <w:bCs/>
          <w:sz w:val="21"/>
          <w:szCs w:val="21"/>
        </w:rPr>
      </w:pPr>
      <w:r w:rsidRPr="00FF7051">
        <w:rPr>
          <w:rFonts w:asciiTheme="minorHAnsi" w:hAnsiTheme="minorHAnsi" w:cstheme="minorHAnsi"/>
          <w:b/>
          <w:bCs/>
          <w:sz w:val="21"/>
          <w:szCs w:val="21"/>
        </w:rPr>
        <w:t>Urlaubsdauer</w:t>
      </w:r>
    </w:p>
    <w:p w14:paraId="6B782762" w14:textId="77777777" w:rsidR="00835E95" w:rsidRPr="00FF7051" w:rsidRDefault="00835E95" w:rsidP="00835E95">
      <w:pPr>
        <w:pStyle w:val="Fliess"/>
        <w:tabs>
          <w:tab w:val="left" w:pos="426"/>
        </w:tabs>
        <w:ind w:left="426"/>
        <w:rPr>
          <w:rFonts w:asciiTheme="minorHAnsi" w:hAnsiTheme="minorHAnsi" w:cstheme="minorHAnsi"/>
          <w:sz w:val="21"/>
          <w:szCs w:val="21"/>
        </w:rPr>
      </w:pPr>
    </w:p>
    <w:p w14:paraId="226A961E" w14:textId="4B0ADDA5" w:rsidR="00FB22A7" w:rsidRPr="00FF7051" w:rsidRDefault="00835E95" w:rsidP="00083D18">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Die Urlaubsdauer richtet sich nach den tarifvertraglichen Bestimmungen</w:t>
      </w:r>
      <w:r w:rsidR="00CD2FC9" w:rsidRPr="00FF7051">
        <w:rPr>
          <w:rFonts w:asciiTheme="minorHAnsi" w:hAnsiTheme="minorHAnsi" w:cstheme="minorHAnsi"/>
          <w:sz w:val="21"/>
          <w:szCs w:val="21"/>
        </w:rPr>
        <w:t xml:space="preserve"> sowie ergänzend nach den betrieblichen Regelungen. </w:t>
      </w:r>
    </w:p>
    <w:p w14:paraId="2AA4D02B" w14:textId="77777777" w:rsidR="00FB22A7" w:rsidRPr="00FF7051" w:rsidRDefault="00FB22A7" w:rsidP="00083D18">
      <w:pPr>
        <w:pStyle w:val="Fliess"/>
        <w:tabs>
          <w:tab w:val="left" w:pos="426"/>
          <w:tab w:val="left" w:pos="5103"/>
          <w:tab w:val="left" w:pos="6804"/>
        </w:tabs>
        <w:ind w:left="426"/>
        <w:rPr>
          <w:rFonts w:asciiTheme="minorHAnsi" w:hAnsiTheme="minorHAnsi" w:cstheme="minorHAnsi"/>
          <w:sz w:val="21"/>
          <w:szCs w:val="21"/>
        </w:rPr>
      </w:pPr>
    </w:p>
    <w:p w14:paraId="739554AA" w14:textId="1AF43A11" w:rsidR="007958B2" w:rsidRPr="00FF7051" w:rsidRDefault="007958B2" w:rsidP="00AF1FA5">
      <w:pPr>
        <w:pStyle w:val="Fliess"/>
        <w:numPr>
          <w:ilvl w:val="0"/>
          <w:numId w:val="25"/>
        </w:numPr>
        <w:tabs>
          <w:tab w:val="left" w:pos="426"/>
        </w:tabs>
        <w:ind w:left="425" w:hanging="425"/>
        <w:rPr>
          <w:rFonts w:asciiTheme="minorHAnsi" w:hAnsiTheme="minorHAnsi" w:cstheme="minorHAnsi"/>
          <w:b/>
          <w:bCs/>
          <w:sz w:val="21"/>
          <w:szCs w:val="21"/>
        </w:rPr>
      </w:pPr>
      <w:r w:rsidRPr="00FF7051">
        <w:rPr>
          <w:rFonts w:asciiTheme="minorHAnsi" w:hAnsiTheme="minorHAnsi" w:cstheme="minorHAnsi"/>
          <w:b/>
          <w:bCs/>
          <w:sz w:val="21"/>
          <w:szCs w:val="21"/>
        </w:rPr>
        <w:t xml:space="preserve">Fortbildung </w:t>
      </w:r>
    </w:p>
    <w:p w14:paraId="42DDE7B5" w14:textId="77777777" w:rsidR="007958B2" w:rsidRPr="00FF7051" w:rsidRDefault="007958B2" w:rsidP="007958B2">
      <w:pPr>
        <w:pStyle w:val="Fliess"/>
        <w:tabs>
          <w:tab w:val="left" w:pos="426"/>
        </w:tabs>
        <w:ind w:left="426"/>
        <w:rPr>
          <w:rFonts w:asciiTheme="minorHAnsi" w:hAnsiTheme="minorHAnsi" w:cstheme="minorHAnsi"/>
          <w:sz w:val="21"/>
          <w:szCs w:val="21"/>
        </w:rPr>
      </w:pPr>
    </w:p>
    <w:p w14:paraId="4E5665D2" w14:textId="77777777" w:rsidR="007958B2" w:rsidRPr="00FF7051" w:rsidRDefault="007958B2" w:rsidP="007958B2">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Anspruch auf vom Arbeitgeber </w:t>
      </w:r>
    </w:p>
    <w:p w14:paraId="7EA7764B" w14:textId="270A39C1" w:rsidR="007958B2" w:rsidRPr="00FF7051" w:rsidRDefault="007958B2" w:rsidP="007958B2">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bereitgestellte Fortbildung </w:t>
      </w:r>
      <w:r w:rsidRPr="00FF7051">
        <w:rPr>
          <w:rFonts w:asciiTheme="minorHAnsi" w:hAnsiTheme="minorHAnsi" w:cstheme="minorHAnsi"/>
          <w:sz w:val="21"/>
          <w:szCs w:val="21"/>
        </w:rPr>
        <w:tab/>
      </w:r>
      <w:r w:rsidRPr="00FF7051">
        <w:rPr>
          <w:rFonts w:asciiTheme="minorHAnsi" w:hAnsiTheme="minorHAnsi" w:cstheme="minorHAnsi"/>
          <w:sz w:val="21"/>
          <w:szCs w:val="21"/>
          <w:highlight w:val="yellow"/>
        </w:rPr>
        <w:t>Ja [ ]</w:t>
      </w:r>
      <w:r w:rsidRPr="00FF7051">
        <w:rPr>
          <w:rFonts w:asciiTheme="minorHAnsi" w:hAnsiTheme="minorHAnsi" w:cstheme="minorHAnsi"/>
          <w:sz w:val="21"/>
          <w:szCs w:val="21"/>
        </w:rPr>
        <w:tab/>
      </w:r>
      <w:r w:rsidRPr="00FF7051">
        <w:rPr>
          <w:rFonts w:asciiTheme="minorHAnsi" w:hAnsiTheme="minorHAnsi" w:cstheme="minorHAnsi"/>
          <w:sz w:val="21"/>
          <w:szCs w:val="21"/>
        </w:rPr>
        <w:tab/>
      </w:r>
      <w:r w:rsidRPr="00FF7051">
        <w:rPr>
          <w:rFonts w:asciiTheme="minorHAnsi" w:hAnsiTheme="minorHAnsi" w:cstheme="minorHAnsi"/>
          <w:sz w:val="21"/>
          <w:szCs w:val="21"/>
          <w:highlight w:val="yellow"/>
        </w:rPr>
        <w:t>Nein [ ]</w:t>
      </w:r>
    </w:p>
    <w:p w14:paraId="3F016126" w14:textId="4D9CE7F7" w:rsidR="007958B2" w:rsidRPr="00FF7051" w:rsidRDefault="007958B2" w:rsidP="007958B2">
      <w:pPr>
        <w:pStyle w:val="Fliess"/>
        <w:tabs>
          <w:tab w:val="left" w:pos="426"/>
          <w:tab w:val="left" w:pos="5103"/>
          <w:tab w:val="left" w:pos="6804"/>
        </w:tabs>
        <w:ind w:left="426"/>
        <w:rPr>
          <w:rFonts w:asciiTheme="minorHAnsi" w:hAnsiTheme="minorHAnsi" w:cstheme="minorHAnsi"/>
          <w:sz w:val="21"/>
          <w:szCs w:val="21"/>
        </w:rPr>
      </w:pPr>
    </w:p>
    <w:p w14:paraId="7D502FB2" w14:textId="77777777" w:rsidR="00534A2D" w:rsidRPr="00FF7051" w:rsidRDefault="00534A2D" w:rsidP="00534A2D">
      <w:pPr>
        <w:pStyle w:val="Fliess"/>
        <w:tabs>
          <w:tab w:val="left" w:pos="426"/>
          <w:tab w:val="left" w:pos="5103"/>
          <w:tab w:val="left" w:pos="6804"/>
        </w:tabs>
        <w:ind w:left="426"/>
        <w:rPr>
          <w:rFonts w:asciiTheme="minorHAnsi" w:hAnsiTheme="minorHAnsi" w:cstheme="minorHAnsi"/>
          <w:i/>
          <w:iCs/>
          <w:sz w:val="21"/>
          <w:szCs w:val="21"/>
        </w:rPr>
      </w:pPr>
      <w:r w:rsidRPr="00FF7051">
        <w:rPr>
          <w:rFonts w:asciiTheme="minorHAnsi" w:hAnsiTheme="minorHAnsi" w:cstheme="minorHAnsi"/>
          <w:i/>
          <w:iCs/>
          <w:sz w:val="21"/>
          <w:szCs w:val="21"/>
          <w:highlight w:val="yellow"/>
        </w:rPr>
        <w:t>Falls ja</w:t>
      </w:r>
      <w:r w:rsidRPr="00FF7051">
        <w:rPr>
          <w:rFonts w:asciiTheme="minorHAnsi" w:hAnsiTheme="minorHAnsi" w:cstheme="minorHAnsi"/>
          <w:i/>
          <w:iCs/>
          <w:sz w:val="21"/>
          <w:szCs w:val="21"/>
        </w:rPr>
        <w:t xml:space="preserve">: </w:t>
      </w:r>
    </w:p>
    <w:p w14:paraId="0842AF29" w14:textId="77777777" w:rsidR="00534A2D" w:rsidRPr="00FF7051" w:rsidRDefault="00534A2D" w:rsidP="00534A2D">
      <w:pPr>
        <w:pStyle w:val="Fliess"/>
        <w:tabs>
          <w:tab w:val="left" w:pos="426"/>
          <w:tab w:val="left" w:pos="5103"/>
          <w:tab w:val="left" w:pos="6804"/>
        </w:tabs>
        <w:ind w:left="426"/>
        <w:rPr>
          <w:rFonts w:asciiTheme="minorHAnsi" w:hAnsiTheme="minorHAnsi" w:cstheme="minorHAnsi"/>
          <w:i/>
          <w:iCs/>
          <w:sz w:val="21"/>
          <w:szCs w:val="21"/>
        </w:rPr>
      </w:pPr>
    </w:p>
    <w:p w14:paraId="0146762A" w14:textId="77777777" w:rsidR="00534A2D" w:rsidRPr="00FF7051" w:rsidRDefault="00534A2D" w:rsidP="00534A2D">
      <w:pPr>
        <w:pStyle w:val="Fliess"/>
        <w:tabs>
          <w:tab w:val="left" w:pos="426"/>
          <w:tab w:val="left" w:pos="5103"/>
          <w:tab w:val="left" w:pos="6804"/>
        </w:tabs>
        <w:ind w:left="426"/>
        <w:rPr>
          <w:rFonts w:asciiTheme="minorHAnsi" w:hAnsiTheme="minorHAnsi" w:cstheme="minorHAnsi"/>
          <w:i/>
          <w:iCs/>
          <w:sz w:val="21"/>
          <w:szCs w:val="21"/>
        </w:rPr>
      </w:pPr>
      <w:r w:rsidRPr="00FF7051">
        <w:rPr>
          <w:rFonts w:asciiTheme="minorHAnsi" w:hAnsiTheme="minorHAnsi" w:cstheme="minorHAnsi"/>
          <w:i/>
          <w:iCs/>
          <w:sz w:val="21"/>
          <w:szCs w:val="21"/>
        </w:rPr>
        <w:t>Bezeichnung der Fortbildung</w:t>
      </w:r>
      <w:r w:rsidRPr="00FF7051">
        <w:rPr>
          <w:rFonts w:asciiTheme="minorHAnsi" w:hAnsiTheme="minorHAnsi" w:cstheme="minorHAnsi"/>
          <w:i/>
          <w:iCs/>
          <w:sz w:val="21"/>
          <w:szCs w:val="21"/>
        </w:rPr>
        <w:tab/>
      </w:r>
      <w:r w:rsidRPr="00FF7051">
        <w:rPr>
          <w:rFonts w:asciiTheme="minorHAnsi" w:hAnsiTheme="minorHAnsi" w:cstheme="minorHAnsi"/>
          <w:i/>
          <w:iCs/>
          <w:sz w:val="21"/>
          <w:szCs w:val="21"/>
          <w:highlight w:val="yellow"/>
        </w:rPr>
        <w:t>………………………………………</w:t>
      </w:r>
    </w:p>
    <w:p w14:paraId="072FDA90" w14:textId="77777777" w:rsidR="00534A2D" w:rsidRPr="00FF7051" w:rsidRDefault="00534A2D" w:rsidP="00534A2D">
      <w:pPr>
        <w:pStyle w:val="Fliess"/>
        <w:tabs>
          <w:tab w:val="left" w:pos="426"/>
          <w:tab w:val="left" w:pos="5103"/>
          <w:tab w:val="left" w:pos="6804"/>
        </w:tabs>
        <w:ind w:left="426"/>
        <w:rPr>
          <w:rFonts w:asciiTheme="minorHAnsi" w:hAnsiTheme="minorHAnsi" w:cstheme="minorHAnsi"/>
          <w:i/>
          <w:iCs/>
          <w:sz w:val="21"/>
          <w:szCs w:val="21"/>
        </w:rPr>
      </w:pPr>
    </w:p>
    <w:p w14:paraId="51E08DB8" w14:textId="77777777" w:rsidR="00534A2D" w:rsidRPr="00FF7051" w:rsidRDefault="00534A2D" w:rsidP="00534A2D">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i/>
          <w:iCs/>
          <w:sz w:val="21"/>
          <w:szCs w:val="21"/>
        </w:rPr>
        <w:t>Gegebenenfalls Verweis auf Zusatzvereinbarung</w:t>
      </w:r>
      <w:r w:rsidRPr="00FF7051">
        <w:rPr>
          <w:rFonts w:asciiTheme="minorHAnsi" w:hAnsiTheme="minorHAnsi" w:cstheme="minorHAnsi"/>
          <w:i/>
          <w:iCs/>
          <w:sz w:val="21"/>
          <w:szCs w:val="21"/>
        </w:rPr>
        <w:tab/>
      </w:r>
      <w:r w:rsidRPr="00FF7051">
        <w:rPr>
          <w:rFonts w:asciiTheme="minorHAnsi" w:hAnsiTheme="minorHAnsi" w:cstheme="minorHAnsi"/>
          <w:i/>
          <w:iCs/>
          <w:sz w:val="21"/>
          <w:szCs w:val="21"/>
          <w:highlight w:val="yellow"/>
        </w:rPr>
        <w:t>………………………………………</w:t>
      </w:r>
    </w:p>
    <w:p w14:paraId="4A0BB74B" w14:textId="77777777" w:rsidR="00534A2D" w:rsidRPr="00FF7051" w:rsidRDefault="00534A2D" w:rsidP="007958B2">
      <w:pPr>
        <w:pStyle w:val="Fliess"/>
        <w:tabs>
          <w:tab w:val="left" w:pos="426"/>
          <w:tab w:val="left" w:pos="5103"/>
          <w:tab w:val="left" w:pos="6804"/>
        </w:tabs>
        <w:ind w:left="426"/>
        <w:rPr>
          <w:rFonts w:asciiTheme="minorHAnsi" w:hAnsiTheme="minorHAnsi" w:cstheme="minorHAnsi"/>
          <w:sz w:val="21"/>
          <w:szCs w:val="21"/>
        </w:rPr>
      </w:pPr>
    </w:p>
    <w:p w14:paraId="0559625E" w14:textId="51BD55EB" w:rsidR="00EE691E" w:rsidRPr="00FF7051" w:rsidRDefault="00EE691E" w:rsidP="00AF1FA5">
      <w:pPr>
        <w:pStyle w:val="Fliess"/>
        <w:numPr>
          <w:ilvl w:val="0"/>
          <w:numId w:val="25"/>
        </w:numPr>
        <w:tabs>
          <w:tab w:val="left" w:pos="426"/>
        </w:tabs>
        <w:ind w:left="425" w:hanging="425"/>
        <w:rPr>
          <w:rFonts w:asciiTheme="minorHAnsi" w:hAnsiTheme="minorHAnsi" w:cstheme="minorHAnsi"/>
          <w:b/>
          <w:bCs/>
          <w:sz w:val="21"/>
          <w:szCs w:val="21"/>
        </w:rPr>
      </w:pPr>
      <w:r w:rsidRPr="00FF7051">
        <w:rPr>
          <w:rFonts w:asciiTheme="minorHAnsi" w:hAnsiTheme="minorHAnsi" w:cstheme="minorHAnsi"/>
          <w:b/>
          <w:bCs/>
          <w:sz w:val="21"/>
          <w:szCs w:val="21"/>
        </w:rPr>
        <w:t>Betriebliche Altersversorgung über Versorgungsträger</w:t>
      </w:r>
    </w:p>
    <w:p w14:paraId="67960311" w14:textId="01009632" w:rsidR="00EE691E" w:rsidRPr="00FF7051" w:rsidRDefault="00EE691E" w:rsidP="00EE691E">
      <w:pPr>
        <w:pStyle w:val="Fliess"/>
        <w:tabs>
          <w:tab w:val="left" w:pos="426"/>
        </w:tabs>
        <w:ind w:left="426"/>
        <w:rPr>
          <w:rFonts w:asciiTheme="minorHAnsi" w:hAnsiTheme="minorHAnsi" w:cstheme="minorHAnsi"/>
          <w:b/>
          <w:bCs/>
          <w:sz w:val="21"/>
          <w:szCs w:val="21"/>
        </w:rPr>
      </w:pPr>
    </w:p>
    <w:p w14:paraId="48C6F087" w14:textId="631A6A9C" w:rsidR="00EE691E" w:rsidRPr="00FF7051" w:rsidRDefault="00EE691E" w:rsidP="00EE691E">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Besteht eine betriebliche Altersversorgung</w:t>
      </w:r>
    </w:p>
    <w:p w14:paraId="0E8EA8AD" w14:textId="5D99D264" w:rsidR="00EE691E" w:rsidRPr="00FF7051" w:rsidRDefault="00EE691E" w:rsidP="00EE691E">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über Versorgungsträger </w:t>
      </w:r>
      <w:r w:rsidRPr="00FF7051">
        <w:rPr>
          <w:rFonts w:asciiTheme="minorHAnsi" w:hAnsiTheme="minorHAnsi" w:cstheme="minorHAnsi"/>
          <w:sz w:val="21"/>
          <w:szCs w:val="21"/>
        </w:rPr>
        <w:tab/>
      </w:r>
      <w:r w:rsidRPr="00FF7051">
        <w:rPr>
          <w:rFonts w:asciiTheme="minorHAnsi" w:hAnsiTheme="minorHAnsi" w:cstheme="minorHAnsi"/>
          <w:sz w:val="21"/>
          <w:szCs w:val="21"/>
          <w:highlight w:val="yellow"/>
        </w:rPr>
        <w:t>Ja [ ]</w:t>
      </w:r>
      <w:r w:rsidRPr="00FF7051">
        <w:rPr>
          <w:rFonts w:asciiTheme="minorHAnsi" w:hAnsiTheme="minorHAnsi" w:cstheme="minorHAnsi"/>
          <w:sz w:val="21"/>
          <w:szCs w:val="21"/>
        </w:rPr>
        <w:tab/>
      </w:r>
      <w:r w:rsidRPr="00FF7051">
        <w:rPr>
          <w:rFonts w:asciiTheme="minorHAnsi" w:hAnsiTheme="minorHAnsi" w:cstheme="minorHAnsi"/>
          <w:sz w:val="21"/>
          <w:szCs w:val="21"/>
        </w:rPr>
        <w:tab/>
      </w:r>
      <w:r w:rsidRPr="00FF7051">
        <w:rPr>
          <w:rFonts w:asciiTheme="minorHAnsi" w:hAnsiTheme="minorHAnsi" w:cstheme="minorHAnsi"/>
          <w:sz w:val="21"/>
          <w:szCs w:val="21"/>
          <w:highlight w:val="yellow"/>
        </w:rPr>
        <w:t>Nein [ ]</w:t>
      </w:r>
    </w:p>
    <w:p w14:paraId="4B501C4F" w14:textId="53E58828" w:rsidR="00EE691E" w:rsidRPr="00FF7051" w:rsidRDefault="00EE691E" w:rsidP="00EE691E">
      <w:pPr>
        <w:pStyle w:val="Fliess"/>
        <w:tabs>
          <w:tab w:val="left" w:pos="426"/>
        </w:tabs>
        <w:ind w:left="426"/>
        <w:rPr>
          <w:rFonts w:asciiTheme="minorHAnsi" w:hAnsiTheme="minorHAnsi" w:cstheme="minorHAnsi"/>
          <w:sz w:val="21"/>
          <w:szCs w:val="21"/>
        </w:rPr>
      </w:pPr>
    </w:p>
    <w:p w14:paraId="56A36B2A" w14:textId="7CB62037" w:rsidR="00EE691E" w:rsidRPr="00FF7051" w:rsidRDefault="00EE691E" w:rsidP="00EE691E">
      <w:pPr>
        <w:pStyle w:val="Fliess"/>
        <w:tabs>
          <w:tab w:val="left" w:pos="426"/>
        </w:tabs>
        <w:ind w:left="426"/>
        <w:rPr>
          <w:rFonts w:asciiTheme="minorHAnsi" w:hAnsiTheme="minorHAnsi" w:cstheme="minorHAnsi"/>
          <w:sz w:val="21"/>
          <w:szCs w:val="21"/>
        </w:rPr>
      </w:pPr>
      <w:r w:rsidRPr="00FF7051">
        <w:rPr>
          <w:rFonts w:asciiTheme="minorHAnsi" w:hAnsiTheme="minorHAnsi" w:cstheme="minorHAnsi"/>
          <w:sz w:val="21"/>
          <w:szCs w:val="21"/>
        </w:rPr>
        <w:t>Wenn ja, Name und Anschrift des Versorgungsträgers (entfällt, wenn Versorgungsträger zu dieser Information verpflichtet ist</w:t>
      </w:r>
      <w:r w:rsidR="002D2718" w:rsidRPr="00FF7051">
        <w:rPr>
          <w:rFonts w:asciiTheme="minorHAnsi" w:hAnsiTheme="minorHAnsi" w:cstheme="minorHAnsi"/>
          <w:sz w:val="21"/>
          <w:szCs w:val="21"/>
        </w:rPr>
        <w:t>, so bei Abwicklung über Pensionsfonds / Pensionskassen und Direktversicherung</w:t>
      </w:r>
      <w:r w:rsidRPr="00FF7051">
        <w:rPr>
          <w:rFonts w:asciiTheme="minorHAnsi" w:hAnsiTheme="minorHAnsi" w:cstheme="minorHAnsi"/>
          <w:sz w:val="21"/>
          <w:szCs w:val="21"/>
        </w:rPr>
        <w:t>)</w:t>
      </w:r>
      <w:r w:rsidR="002D2718" w:rsidRPr="00FF7051">
        <w:rPr>
          <w:rFonts w:asciiTheme="minorHAnsi" w:hAnsiTheme="minorHAnsi" w:cstheme="minorHAnsi"/>
          <w:sz w:val="21"/>
          <w:szCs w:val="21"/>
        </w:rPr>
        <w:t>.</w:t>
      </w:r>
    </w:p>
    <w:p w14:paraId="7E9384F5" w14:textId="7C60A1FD" w:rsidR="00A97396" w:rsidRPr="00FF7051" w:rsidRDefault="00A97396" w:rsidP="00EE691E">
      <w:pPr>
        <w:pStyle w:val="Fliess"/>
        <w:tabs>
          <w:tab w:val="left" w:pos="426"/>
        </w:tabs>
        <w:ind w:left="426"/>
        <w:rPr>
          <w:rFonts w:asciiTheme="minorHAnsi" w:hAnsiTheme="minorHAnsi" w:cstheme="minorHAnsi"/>
          <w:sz w:val="21"/>
          <w:szCs w:val="21"/>
        </w:rPr>
      </w:pPr>
    </w:p>
    <w:p w14:paraId="0DC58BC9" w14:textId="419455F7" w:rsidR="00A97396" w:rsidRPr="00FF7051" w:rsidRDefault="00A97396" w:rsidP="00A97396">
      <w:pPr>
        <w:pStyle w:val="Fliess"/>
        <w:tabs>
          <w:tab w:val="left" w:pos="426"/>
          <w:tab w:val="left" w:pos="5103"/>
          <w:tab w:val="left" w:pos="8505"/>
        </w:tabs>
        <w:ind w:left="426"/>
        <w:jc w:val="left"/>
        <w:rPr>
          <w:rFonts w:asciiTheme="minorHAnsi" w:hAnsiTheme="minorHAnsi" w:cstheme="minorHAnsi"/>
          <w:sz w:val="21"/>
          <w:szCs w:val="21"/>
        </w:rPr>
      </w:pPr>
      <w:r w:rsidRPr="00FF7051">
        <w:rPr>
          <w:rFonts w:asciiTheme="minorHAnsi" w:hAnsiTheme="minorHAnsi" w:cstheme="minorHAnsi"/>
          <w:sz w:val="21"/>
          <w:szCs w:val="21"/>
        </w:rPr>
        <w:t xml:space="preserve">Name und Anschrift des Versorgungsträgers </w:t>
      </w:r>
      <w:r w:rsidR="00D437F2" w:rsidRPr="00FF7051">
        <w:rPr>
          <w:rFonts w:asciiTheme="minorHAnsi" w:hAnsiTheme="minorHAnsi" w:cstheme="minorHAnsi"/>
          <w:i/>
          <w:iCs/>
          <w:sz w:val="21"/>
          <w:szCs w:val="21"/>
        </w:rPr>
        <w:tab/>
      </w:r>
      <w:r w:rsidR="00D437F2" w:rsidRPr="00FF7051">
        <w:rPr>
          <w:rFonts w:asciiTheme="minorHAnsi" w:hAnsiTheme="minorHAnsi" w:cstheme="minorHAnsi"/>
          <w:i/>
          <w:iCs/>
          <w:sz w:val="21"/>
          <w:szCs w:val="21"/>
          <w:highlight w:val="yellow"/>
        </w:rPr>
        <w:t>………………………………………</w:t>
      </w:r>
    </w:p>
    <w:p w14:paraId="223351D6" w14:textId="76C7777E" w:rsidR="005C7CCB" w:rsidRDefault="005C7CCB">
      <w:pPr>
        <w:rPr>
          <w:rFonts w:cstheme="minorHAnsi"/>
          <w:sz w:val="21"/>
          <w:szCs w:val="21"/>
        </w:rPr>
      </w:pPr>
      <w:r>
        <w:rPr>
          <w:rFonts w:cstheme="minorHAnsi"/>
          <w:sz w:val="21"/>
          <w:szCs w:val="21"/>
        </w:rPr>
        <w:br w:type="page"/>
      </w:r>
    </w:p>
    <w:p w14:paraId="5D400F7D" w14:textId="77777777" w:rsidR="00A04AC9" w:rsidRDefault="00A04AC9" w:rsidP="00A04AC9">
      <w:pPr>
        <w:spacing w:after="0" w:line="240" w:lineRule="auto"/>
        <w:rPr>
          <w:rFonts w:eastAsia="Times" w:cstheme="minorHAnsi"/>
          <w:sz w:val="21"/>
          <w:szCs w:val="21"/>
          <w:lang w:eastAsia="de-DE"/>
        </w:rPr>
      </w:pPr>
    </w:p>
    <w:p w14:paraId="32F8B6D0" w14:textId="73BF1A1B" w:rsidR="007958B2" w:rsidRPr="00FF7051" w:rsidRDefault="007958B2" w:rsidP="00A04AC9">
      <w:pPr>
        <w:pStyle w:val="Fliess"/>
        <w:numPr>
          <w:ilvl w:val="0"/>
          <w:numId w:val="25"/>
        </w:numPr>
        <w:tabs>
          <w:tab w:val="left" w:pos="426"/>
        </w:tabs>
        <w:ind w:left="425" w:hanging="425"/>
        <w:rPr>
          <w:rFonts w:asciiTheme="minorHAnsi" w:hAnsiTheme="minorHAnsi" w:cstheme="minorHAnsi"/>
          <w:b/>
          <w:bCs/>
          <w:sz w:val="21"/>
          <w:szCs w:val="21"/>
        </w:rPr>
      </w:pPr>
      <w:r w:rsidRPr="00FF7051">
        <w:rPr>
          <w:rFonts w:asciiTheme="minorHAnsi" w:hAnsiTheme="minorHAnsi" w:cstheme="minorHAnsi"/>
          <w:b/>
          <w:bCs/>
          <w:sz w:val="21"/>
          <w:szCs w:val="21"/>
        </w:rPr>
        <w:t>Kündigung</w:t>
      </w:r>
    </w:p>
    <w:p w14:paraId="0A8A1265" w14:textId="77777777" w:rsidR="007958B2" w:rsidRPr="00FF7051" w:rsidRDefault="007958B2" w:rsidP="00A04AC9">
      <w:pPr>
        <w:pStyle w:val="Fliess"/>
        <w:tabs>
          <w:tab w:val="left" w:pos="426"/>
        </w:tabs>
        <w:ind w:left="426"/>
        <w:rPr>
          <w:rFonts w:asciiTheme="minorHAnsi" w:hAnsiTheme="minorHAnsi" w:cstheme="minorHAnsi"/>
          <w:sz w:val="21"/>
          <w:szCs w:val="21"/>
        </w:rPr>
      </w:pPr>
    </w:p>
    <w:p w14:paraId="36FC9549" w14:textId="27903DBE" w:rsidR="007958B2" w:rsidRPr="00FF7051" w:rsidRDefault="007958B2" w:rsidP="00083D18">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Kündigungsfristen </w:t>
      </w:r>
    </w:p>
    <w:p w14:paraId="4BB99DD8" w14:textId="538A5C5A" w:rsidR="007958B2" w:rsidRPr="00FF7051" w:rsidRDefault="007958B2" w:rsidP="00083D18">
      <w:pPr>
        <w:pStyle w:val="Fliess"/>
        <w:tabs>
          <w:tab w:val="left" w:pos="426"/>
          <w:tab w:val="left" w:pos="5103"/>
          <w:tab w:val="left" w:pos="6804"/>
        </w:tabs>
        <w:ind w:left="426"/>
        <w:rPr>
          <w:rFonts w:asciiTheme="minorHAnsi" w:hAnsiTheme="minorHAnsi" w:cstheme="minorHAnsi"/>
          <w:sz w:val="21"/>
          <w:szCs w:val="21"/>
        </w:rPr>
      </w:pPr>
    </w:p>
    <w:p w14:paraId="59D31831" w14:textId="6320A9DD" w:rsidR="007958B2" w:rsidRPr="00FF7051" w:rsidRDefault="007958B2" w:rsidP="00083D18">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Während der Probezeit (</w:t>
      </w:r>
      <w:r w:rsidR="00534A2D" w:rsidRPr="00FF7051">
        <w:rPr>
          <w:rFonts w:asciiTheme="minorHAnsi" w:hAnsiTheme="minorHAnsi" w:cstheme="minorHAnsi"/>
          <w:sz w:val="21"/>
          <w:szCs w:val="21"/>
        </w:rPr>
        <w:t>soweit diese vereinbart ist</w:t>
      </w:r>
      <w:r w:rsidRPr="00FF7051">
        <w:rPr>
          <w:rFonts w:asciiTheme="minorHAnsi" w:hAnsiTheme="minorHAnsi" w:cstheme="minorHAnsi"/>
          <w:sz w:val="21"/>
          <w:szCs w:val="21"/>
        </w:rPr>
        <w:t xml:space="preserve">) </w:t>
      </w:r>
      <w:r w:rsidR="00534A2D" w:rsidRPr="00FF7051">
        <w:rPr>
          <w:rFonts w:asciiTheme="minorHAnsi" w:hAnsiTheme="minorHAnsi" w:cstheme="minorHAnsi"/>
          <w:sz w:val="21"/>
          <w:szCs w:val="21"/>
        </w:rPr>
        <w:t>richtet sich die Dauer der Kündigungsfrist nach den arbeitsvertraglichen Bestimmungen.</w:t>
      </w:r>
      <w:r w:rsidR="00E25DA0" w:rsidRPr="00FF7051">
        <w:rPr>
          <w:rFonts w:asciiTheme="minorHAnsi" w:hAnsiTheme="minorHAnsi" w:cstheme="minorHAnsi"/>
          <w:sz w:val="21"/>
          <w:szCs w:val="21"/>
        </w:rPr>
        <w:t xml:space="preserve"> Ist im Arbeitsvertrag keine Kündigungsfrist festgelegt, gilt die tarifliche Kündigungsfrist von 14 Tagen. </w:t>
      </w:r>
    </w:p>
    <w:p w14:paraId="737FB575" w14:textId="510E5E06" w:rsidR="007958B2" w:rsidRPr="00FF7051" w:rsidRDefault="007958B2" w:rsidP="00083D18">
      <w:pPr>
        <w:pStyle w:val="Fliess"/>
        <w:tabs>
          <w:tab w:val="left" w:pos="426"/>
          <w:tab w:val="left" w:pos="5103"/>
          <w:tab w:val="left" w:pos="6804"/>
        </w:tabs>
        <w:ind w:left="426"/>
        <w:rPr>
          <w:rFonts w:asciiTheme="minorHAnsi" w:hAnsiTheme="minorHAnsi" w:cstheme="minorHAnsi"/>
          <w:sz w:val="21"/>
          <w:szCs w:val="21"/>
        </w:rPr>
      </w:pPr>
    </w:p>
    <w:p w14:paraId="2F39DD67" w14:textId="65EA0A97" w:rsidR="008C15E3" w:rsidRPr="00FF7051" w:rsidRDefault="008C15E3" w:rsidP="00083D18">
      <w:pPr>
        <w:pStyle w:val="Fliess"/>
        <w:tabs>
          <w:tab w:val="left" w:pos="426"/>
          <w:tab w:val="left" w:pos="5103"/>
          <w:tab w:val="left" w:pos="6804"/>
        </w:tabs>
        <w:ind w:left="426"/>
        <w:rPr>
          <w:rFonts w:asciiTheme="minorHAnsi" w:hAnsiTheme="minorHAnsi" w:cstheme="minorHAnsi"/>
          <w:i/>
          <w:iCs/>
          <w:sz w:val="21"/>
          <w:szCs w:val="21"/>
        </w:rPr>
      </w:pPr>
      <w:r w:rsidRPr="00FF7051">
        <w:rPr>
          <w:rFonts w:asciiTheme="minorHAnsi" w:hAnsiTheme="minorHAnsi" w:cstheme="minorHAnsi"/>
          <w:i/>
          <w:iCs/>
          <w:sz w:val="21"/>
          <w:szCs w:val="21"/>
          <w:highlight w:val="yellow"/>
        </w:rPr>
        <w:t>Alternativ</w:t>
      </w:r>
      <w:r w:rsidRPr="00FF7051">
        <w:rPr>
          <w:rFonts w:asciiTheme="minorHAnsi" w:hAnsiTheme="minorHAnsi" w:cstheme="minorHAnsi"/>
          <w:i/>
          <w:iCs/>
          <w:sz w:val="21"/>
          <w:szCs w:val="21"/>
        </w:rPr>
        <w:t xml:space="preserve">: </w:t>
      </w:r>
    </w:p>
    <w:p w14:paraId="30DD7D18" w14:textId="3C14D7F6" w:rsidR="008C15E3" w:rsidRPr="00FF7051" w:rsidRDefault="008C15E3" w:rsidP="00083D18">
      <w:pPr>
        <w:pStyle w:val="Fliess"/>
        <w:tabs>
          <w:tab w:val="left" w:pos="426"/>
          <w:tab w:val="left" w:pos="5103"/>
          <w:tab w:val="left" w:pos="6804"/>
        </w:tabs>
        <w:ind w:left="426"/>
        <w:rPr>
          <w:rFonts w:asciiTheme="minorHAnsi" w:hAnsiTheme="minorHAnsi" w:cstheme="minorHAnsi"/>
          <w:i/>
          <w:iCs/>
          <w:sz w:val="21"/>
          <w:szCs w:val="21"/>
        </w:rPr>
      </w:pPr>
    </w:p>
    <w:p w14:paraId="06ADD4D5" w14:textId="08E2597D" w:rsidR="008C15E3" w:rsidRPr="00FF7051" w:rsidRDefault="008C15E3" w:rsidP="00083D18">
      <w:pPr>
        <w:pStyle w:val="Fliess"/>
        <w:tabs>
          <w:tab w:val="left" w:pos="426"/>
          <w:tab w:val="left" w:pos="5103"/>
          <w:tab w:val="left" w:pos="6804"/>
        </w:tabs>
        <w:ind w:left="426"/>
        <w:rPr>
          <w:rFonts w:asciiTheme="minorHAnsi" w:hAnsiTheme="minorHAnsi" w:cstheme="minorHAnsi"/>
          <w:i/>
          <w:iCs/>
          <w:sz w:val="21"/>
          <w:szCs w:val="21"/>
        </w:rPr>
      </w:pPr>
      <w:r w:rsidRPr="00FF7051">
        <w:rPr>
          <w:rFonts w:asciiTheme="minorHAnsi" w:hAnsiTheme="minorHAnsi" w:cstheme="minorHAnsi"/>
          <w:i/>
          <w:iCs/>
          <w:sz w:val="21"/>
          <w:szCs w:val="21"/>
        </w:rPr>
        <w:t>Während der Probezeit beträgt die Kündigungsfrist</w:t>
      </w:r>
      <w:r w:rsidRPr="00FF7051">
        <w:rPr>
          <w:rFonts w:asciiTheme="minorHAnsi" w:hAnsiTheme="minorHAnsi" w:cstheme="minorHAnsi"/>
          <w:i/>
          <w:iCs/>
          <w:sz w:val="21"/>
          <w:szCs w:val="21"/>
        </w:rPr>
        <w:tab/>
      </w:r>
      <w:r w:rsidRPr="00FF7051">
        <w:rPr>
          <w:rFonts w:asciiTheme="minorHAnsi" w:hAnsiTheme="minorHAnsi" w:cstheme="minorHAnsi"/>
          <w:i/>
          <w:iCs/>
          <w:sz w:val="21"/>
          <w:szCs w:val="21"/>
          <w:highlight w:val="yellow"/>
        </w:rPr>
        <w:t>………………………………………</w:t>
      </w:r>
    </w:p>
    <w:p w14:paraId="5635465F" w14:textId="77777777" w:rsidR="008C15E3" w:rsidRPr="00FF7051" w:rsidRDefault="008C15E3" w:rsidP="00083D18">
      <w:pPr>
        <w:pStyle w:val="Fliess"/>
        <w:tabs>
          <w:tab w:val="left" w:pos="426"/>
          <w:tab w:val="left" w:pos="5103"/>
          <w:tab w:val="left" w:pos="6804"/>
        </w:tabs>
        <w:ind w:left="426"/>
        <w:rPr>
          <w:rFonts w:asciiTheme="minorHAnsi" w:hAnsiTheme="minorHAnsi" w:cstheme="minorHAnsi"/>
          <w:sz w:val="21"/>
          <w:szCs w:val="21"/>
        </w:rPr>
      </w:pPr>
    </w:p>
    <w:p w14:paraId="3CB7B664" w14:textId="4BAB2C69" w:rsidR="007958B2" w:rsidRPr="00FF7051" w:rsidRDefault="007958B2" w:rsidP="00083D18">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Nach der Probezeit</w:t>
      </w:r>
      <w:r w:rsidR="00EE691E" w:rsidRPr="00FF7051">
        <w:rPr>
          <w:rFonts w:asciiTheme="minorHAnsi" w:hAnsiTheme="minorHAnsi" w:cstheme="minorHAnsi"/>
          <w:sz w:val="21"/>
          <w:szCs w:val="21"/>
        </w:rPr>
        <w:t xml:space="preserve"> </w:t>
      </w:r>
      <w:r w:rsidRPr="00FF7051">
        <w:rPr>
          <w:rFonts w:asciiTheme="minorHAnsi" w:hAnsiTheme="minorHAnsi" w:cstheme="minorHAnsi"/>
          <w:sz w:val="21"/>
          <w:szCs w:val="21"/>
        </w:rPr>
        <w:t xml:space="preserve">gelten </w:t>
      </w:r>
      <w:r w:rsidR="00EE691E" w:rsidRPr="00FF7051">
        <w:rPr>
          <w:rFonts w:asciiTheme="minorHAnsi" w:hAnsiTheme="minorHAnsi" w:cstheme="minorHAnsi"/>
          <w:sz w:val="21"/>
          <w:szCs w:val="21"/>
        </w:rPr>
        <w:t xml:space="preserve">ebenfalls </w:t>
      </w:r>
      <w:r w:rsidRPr="00FF7051">
        <w:rPr>
          <w:rFonts w:asciiTheme="minorHAnsi" w:hAnsiTheme="minorHAnsi" w:cstheme="minorHAnsi"/>
          <w:sz w:val="21"/>
          <w:szCs w:val="21"/>
        </w:rPr>
        <w:t>die tarifvertraglichen Kündigungsfristen.</w:t>
      </w:r>
    </w:p>
    <w:p w14:paraId="2D0E8D1D" w14:textId="56A1CC2E" w:rsidR="007958B2" w:rsidRPr="00FF7051" w:rsidRDefault="007958B2" w:rsidP="00083D18">
      <w:pPr>
        <w:pStyle w:val="Fliess"/>
        <w:tabs>
          <w:tab w:val="left" w:pos="426"/>
          <w:tab w:val="left" w:pos="5103"/>
          <w:tab w:val="left" w:pos="6804"/>
        </w:tabs>
        <w:ind w:left="426"/>
        <w:rPr>
          <w:rFonts w:asciiTheme="minorHAnsi" w:hAnsiTheme="minorHAnsi" w:cstheme="minorHAnsi"/>
          <w:sz w:val="21"/>
          <w:szCs w:val="21"/>
        </w:rPr>
      </w:pPr>
    </w:p>
    <w:p w14:paraId="1822E9D7" w14:textId="60D296EB" w:rsidR="007958B2" w:rsidRPr="00FA473D" w:rsidRDefault="007958B2" w:rsidP="00083D18">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Das bei der </w:t>
      </w:r>
      <w:r w:rsidRPr="00FA473D">
        <w:rPr>
          <w:rFonts w:asciiTheme="minorHAnsi" w:hAnsiTheme="minorHAnsi" w:cstheme="minorHAnsi"/>
          <w:sz w:val="21"/>
          <w:szCs w:val="21"/>
        </w:rPr>
        <w:t>Kündigung vo</w:t>
      </w:r>
      <w:r w:rsidR="00F13245" w:rsidRPr="00FA473D">
        <w:rPr>
          <w:rFonts w:asciiTheme="minorHAnsi" w:hAnsiTheme="minorHAnsi" w:cstheme="minorHAnsi"/>
          <w:sz w:val="21"/>
          <w:szCs w:val="21"/>
        </w:rPr>
        <w:t>m</w:t>
      </w:r>
      <w:r w:rsidRPr="00FA473D">
        <w:rPr>
          <w:rFonts w:asciiTheme="minorHAnsi" w:hAnsiTheme="minorHAnsi" w:cstheme="minorHAnsi"/>
          <w:sz w:val="21"/>
          <w:szCs w:val="21"/>
        </w:rPr>
        <w:t xml:space="preserve"> Arbeitgeber oder </w:t>
      </w:r>
      <w:r w:rsidR="00907186" w:rsidRPr="00FA473D">
        <w:rPr>
          <w:rFonts w:asciiTheme="minorHAnsi" w:hAnsiTheme="minorHAnsi" w:cstheme="minorHAnsi"/>
          <w:sz w:val="21"/>
          <w:szCs w:val="21"/>
        </w:rPr>
        <w:t xml:space="preserve">von dem/der </w:t>
      </w:r>
      <w:r w:rsidR="00EE691E" w:rsidRPr="00FA473D">
        <w:rPr>
          <w:rFonts w:asciiTheme="minorHAnsi" w:hAnsiTheme="minorHAnsi" w:cstheme="minorHAnsi"/>
          <w:sz w:val="21"/>
          <w:szCs w:val="21"/>
        </w:rPr>
        <w:t>Beschäftigten</w:t>
      </w:r>
      <w:r w:rsidRPr="00FA473D">
        <w:rPr>
          <w:rFonts w:asciiTheme="minorHAnsi" w:hAnsiTheme="minorHAnsi" w:cstheme="minorHAnsi"/>
          <w:sz w:val="21"/>
          <w:szCs w:val="21"/>
        </w:rPr>
        <w:t xml:space="preserve"> einzuhaltende Verfahren richtet sich nach den jeweils geltenden gesetzlichen Vorschriften. Derzeit bedarf jede Kündigung zu ihrer Wirksamkeit der Schriftform nach § 623 Bürgerliches Gesetzbuch. Die Frist zur Erhebung einer Kündigungsschutzklage richtet sich nach §§ 4 ff</w:t>
      </w:r>
      <w:r w:rsidR="009B626B" w:rsidRPr="00FA473D">
        <w:rPr>
          <w:rFonts w:asciiTheme="minorHAnsi" w:hAnsiTheme="minorHAnsi" w:cstheme="minorHAnsi"/>
          <w:sz w:val="21"/>
          <w:szCs w:val="21"/>
        </w:rPr>
        <w:t>.</w:t>
      </w:r>
      <w:r w:rsidRPr="00FA473D">
        <w:rPr>
          <w:rFonts w:asciiTheme="minorHAnsi" w:hAnsiTheme="minorHAnsi" w:cstheme="minorHAnsi"/>
          <w:sz w:val="21"/>
          <w:szCs w:val="21"/>
        </w:rPr>
        <w:t xml:space="preserve"> Kündigungsschutzgesetz und beträgt derzeit drei Wochen ab Zugang der Kündigung.</w:t>
      </w:r>
    </w:p>
    <w:p w14:paraId="161705D7" w14:textId="04ED7697" w:rsidR="00394C55" w:rsidRPr="00FA473D" w:rsidRDefault="00394C55" w:rsidP="00394C55">
      <w:pPr>
        <w:pStyle w:val="Fliess"/>
        <w:tabs>
          <w:tab w:val="left" w:pos="426"/>
          <w:tab w:val="left" w:pos="5103"/>
          <w:tab w:val="left" w:pos="6804"/>
        </w:tabs>
        <w:ind w:left="426"/>
        <w:rPr>
          <w:rFonts w:asciiTheme="minorHAnsi" w:hAnsiTheme="minorHAnsi" w:cstheme="minorHAnsi"/>
          <w:sz w:val="21"/>
          <w:szCs w:val="21"/>
        </w:rPr>
      </w:pPr>
    </w:p>
    <w:p w14:paraId="2C39AECE" w14:textId="6A9DE6BF" w:rsidR="00CD2FC9" w:rsidRPr="00FF7051" w:rsidRDefault="00CD2FC9" w:rsidP="00D9791B">
      <w:pPr>
        <w:pStyle w:val="Fliess"/>
        <w:numPr>
          <w:ilvl w:val="0"/>
          <w:numId w:val="25"/>
        </w:numPr>
        <w:tabs>
          <w:tab w:val="left" w:pos="426"/>
        </w:tabs>
        <w:ind w:left="425" w:hanging="425"/>
        <w:rPr>
          <w:rFonts w:asciiTheme="minorHAnsi" w:hAnsiTheme="minorHAnsi" w:cstheme="minorHAnsi"/>
          <w:sz w:val="21"/>
          <w:szCs w:val="21"/>
        </w:rPr>
      </w:pPr>
      <w:r w:rsidRPr="00FA473D">
        <w:rPr>
          <w:rFonts w:asciiTheme="minorHAnsi" w:hAnsiTheme="minorHAnsi" w:cstheme="minorHAnsi"/>
          <w:b/>
          <w:bCs/>
          <w:sz w:val="21"/>
          <w:szCs w:val="21"/>
        </w:rPr>
        <w:t>Arbeit auf Abruf nach § 12 T</w:t>
      </w:r>
      <w:r w:rsidR="009B626B" w:rsidRPr="00FA473D">
        <w:rPr>
          <w:rFonts w:asciiTheme="minorHAnsi" w:hAnsiTheme="minorHAnsi" w:cstheme="minorHAnsi"/>
          <w:b/>
          <w:bCs/>
          <w:sz w:val="21"/>
          <w:szCs w:val="21"/>
        </w:rPr>
        <w:t>eilzeit- und Befristungsgesetz</w:t>
      </w:r>
      <w:r w:rsidRPr="00FF7051">
        <w:rPr>
          <w:rFonts w:asciiTheme="minorHAnsi" w:hAnsiTheme="minorHAnsi" w:cstheme="minorHAnsi"/>
          <w:b/>
          <w:bCs/>
          <w:sz w:val="21"/>
          <w:szCs w:val="21"/>
        </w:rPr>
        <w:t xml:space="preserve"> </w:t>
      </w:r>
      <w:r w:rsidRPr="00FF7051">
        <w:rPr>
          <w:rFonts w:asciiTheme="minorHAnsi" w:hAnsiTheme="minorHAnsi" w:cstheme="minorHAnsi"/>
          <w:sz w:val="21"/>
          <w:szCs w:val="21"/>
          <w:highlight w:val="yellow"/>
        </w:rPr>
        <w:t>(</w:t>
      </w:r>
      <w:r w:rsidR="00A97396" w:rsidRPr="00FF7051">
        <w:rPr>
          <w:rFonts w:asciiTheme="minorHAnsi" w:hAnsiTheme="minorHAnsi" w:cstheme="minorHAnsi"/>
          <w:sz w:val="21"/>
          <w:szCs w:val="21"/>
          <w:highlight w:val="yellow"/>
        </w:rPr>
        <w:t xml:space="preserve">nur anzugeben, </w:t>
      </w:r>
      <w:r w:rsidRPr="00FF7051">
        <w:rPr>
          <w:rFonts w:asciiTheme="minorHAnsi" w:hAnsiTheme="minorHAnsi" w:cstheme="minorHAnsi"/>
          <w:sz w:val="21"/>
          <w:szCs w:val="21"/>
          <w:highlight w:val="yellow"/>
        </w:rPr>
        <w:t>soweit ein entsprechendes Arbeitsverhältnis vorliegt)</w:t>
      </w:r>
    </w:p>
    <w:p w14:paraId="3BF3EB27" w14:textId="77777777" w:rsidR="00CD2FC9" w:rsidRPr="00FF7051" w:rsidRDefault="00CD2FC9" w:rsidP="00CD2FC9">
      <w:pPr>
        <w:pStyle w:val="Fliess"/>
        <w:tabs>
          <w:tab w:val="left" w:pos="426"/>
        </w:tabs>
        <w:ind w:left="426"/>
        <w:rPr>
          <w:rFonts w:asciiTheme="minorHAnsi" w:hAnsiTheme="minorHAnsi" w:cstheme="minorHAnsi"/>
          <w:sz w:val="21"/>
          <w:szCs w:val="21"/>
        </w:rPr>
      </w:pPr>
    </w:p>
    <w:p w14:paraId="5D46AE90" w14:textId="03D06D30" w:rsidR="00CD2FC9" w:rsidRPr="00FA473D" w:rsidRDefault="00CD2FC9" w:rsidP="00CD2FC9">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Vereinbarung, </w:t>
      </w:r>
      <w:r w:rsidRPr="00FA473D">
        <w:rPr>
          <w:rFonts w:asciiTheme="minorHAnsi" w:hAnsiTheme="minorHAnsi" w:cstheme="minorHAnsi"/>
          <w:sz w:val="21"/>
          <w:szCs w:val="21"/>
        </w:rPr>
        <w:t>dass der</w:t>
      </w:r>
      <w:r w:rsidR="009B626B" w:rsidRPr="00FA473D">
        <w:rPr>
          <w:rFonts w:asciiTheme="minorHAnsi" w:hAnsiTheme="minorHAnsi" w:cstheme="minorHAnsi"/>
          <w:sz w:val="21"/>
          <w:szCs w:val="21"/>
        </w:rPr>
        <w:t>/die</w:t>
      </w:r>
      <w:r w:rsidRPr="00FA473D">
        <w:rPr>
          <w:rFonts w:asciiTheme="minorHAnsi" w:hAnsiTheme="minorHAnsi" w:cstheme="minorHAnsi"/>
          <w:sz w:val="21"/>
          <w:szCs w:val="21"/>
        </w:rPr>
        <w:t xml:space="preserve"> </w:t>
      </w:r>
      <w:r w:rsidR="009B626B" w:rsidRPr="00FA473D">
        <w:rPr>
          <w:rFonts w:asciiTheme="minorHAnsi" w:hAnsiTheme="minorHAnsi" w:cstheme="minorHAnsi"/>
          <w:sz w:val="21"/>
          <w:szCs w:val="21"/>
        </w:rPr>
        <w:t xml:space="preserve">Beschäftigte </w:t>
      </w:r>
      <w:r w:rsidRPr="00FA473D">
        <w:rPr>
          <w:rFonts w:asciiTheme="minorHAnsi" w:hAnsiTheme="minorHAnsi" w:cstheme="minorHAnsi"/>
          <w:sz w:val="21"/>
          <w:szCs w:val="21"/>
        </w:rPr>
        <w:t>seine</w:t>
      </w:r>
      <w:r w:rsidR="009B626B" w:rsidRPr="00FA473D">
        <w:rPr>
          <w:rFonts w:asciiTheme="minorHAnsi" w:hAnsiTheme="minorHAnsi" w:cstheme="minorHAnsi"/>
          <w:sz w:val="21"/>
          <w:szCs w:val="21"/>
        </w:rPr>
        <w:t>/ihre</w:t>
      </w:r>
      <w:r w:rsidRPr="00FA473D">
        <w:rPr>
          <w:rFonts w:asciiTheme="minorHAnsi" w:hAnsiTheme="minorHAnsi" w:cstheme="minorHAnsi"/>
          <w:sz w:val="21"/>
          <w:szCs w:val="21"/>
        </w:rPr>
        <w:t xml:space="preserve"> </w:t>
      </w:r>
      <w:r w:rsidRPr="00FA473D">
        <w:rPr>
          <w:rFonts w:asciiTheme="minorHAnsi" w:hAnsiTheme="minorHAnsi" w:cstheme="minorHAnsi"/>
          <w:sz w:val="21"/>
          <w:szCs w:val="21"/>
        </w:rPr>
        <w:tab/>
        <w:t>Ja [ ]</w:t>
      </w:r>
      <w:r w:rsidR="00A97396" w:rsidRPr="00FA473D">
        <w:rPr>
          <w:rFonts w:asciiTheme="minorHAnsi" w:hAnsiTheme="minorHAnsi" w:cstheme="minorHAnsi"/>
          <w:sz w:val="21"/>
          <w:szCs w:val="21"/>
        </w:rPr>
        <w:t xml:space="preserve"> </w:t>
      </w:r>
    </w:p>
    <w:p w14:paraId="7BA39FE1"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r w:rsidRPr="00FA473D">
        <w:rPr>
          <w:rFonts w:asciiTheme="minorHAnsi" w:hAnsiTheme="minorHAnsi" w:cstheme="minorHAnsi"/>
          <w:sz w:val="21"/>
          <w:szCs w:val="21"/>
        </w:rPr>
        <w:t>Arbeitsleistung entsprechend dem Arbeitsanfall</w:t>
      </w:r>
      <w:r w:rsidRPr="00FF7051">
        <w:rPr>
          <w:rFonts w:asciiTheme="minorHAnsi" w:hAnsiTheme="minorHAnsi" w:cstheme="minorHAnsi"/>
          <w:sz w:val="21"/>
          <w:szCs w:val="21"/>
        </w:rPr>
        <w:t xml:space="preserve"> </w:t>
      </w:r>
    </w:p>
    <w:p w14:paraId="4F396536"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zu erbringen hat </w:t>
      </w:r>
    </w:p>
    <w:p w14:paraId="67ECA6CD"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p>
    <w:p w14:paraId="7CC7ECAC" w14:textId="77777777" w:rsidR="00CD2FC9" w:rsidRPr="00FF7051" w:rsidRDefault="00CD2FC9" w:rsidP="00CD2FC9">
      <w:pPr>
        <w:pStyle w:val="Fliess"/>
        <w:tabs>
          <w:tab w:val="left" w:pos="426"/>
          <w:tab w:val="left" w:pos="5103"/>
        </w:tabs>
        <w:ind w:left="426"/>
        <w:contextualSpacing/>
        <w:jc w:val="left"/>
        <w:rPr>
          <w:rFonts w:asciiTheme="minorHAnsi" w:hAnsiTheme="minorHAnsi" w:cstheme="minorHAnsi"/>
          <w:b/>
          <w:bCs/>
          <w:sz w:val="21"/>
          <w:szCs w:val="21"/>
        </w:rPr>
      </w:pPr>
      <w:r w:rsidRPr="00FF7051">
        <w:rPr>
          <w:rFonts w:asciiTheme="minorHAnsi" w:hAnsiTheme="minorHAnsi" w:cstheme="minorHAnsi"/>
          <w:sz w:val="21"/>
          <w:szCs w:val="21"/>
        </w:rPr>
        <w:t>Zahl der mindestens zu vergütenden Stunden</w:t>
      </w:r>
      <w:r w:rsidRPr="00FF7051">
        <w:rPr>
          <w:rFonts w:asciiTheme="minorHAnsi" w:hAnsiTheme="minorHAnsi" w:cstheme="minorHAnsi"/>
          <w:sz w:val="21"/>
          <w:szCs w:val="21"/>
        </w:rPr>
        <w:tab/>
        <w:t>………………………………………</w:t>
      </w:r>
    </w:p>
    <w:p w14:paraId="1CCF7966"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p>
    <w:p w14:paraId="5E70FBB8"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Zeitrahmen für die Erbringung der Arbeitsleistung</w:t>
      </w:r>
    </w:p>
    <w:p w14:paraId="2F75AE7E" w14:textId="77777777" w:rsidR="00CD2FC9" w:rsidRPr="00FF7051" w:rsidRDefault="00CD2FC9" w:rsidP="00CD2FC9">
      <w:pPr>
        <w:pStyle w:val="Fliess"/>
        <w:tabs>
          <w:tab w:val="left" w:pos="426"/>
          <w:tab w:val="left" w:pos="5103"/>
        </w:tabs>
        <w:ind w:left="426"/>
        <w:contextualSpacing/>
        <w:jc w:val="left"/>
        <w:rPr>
          <w:rFonts w:asciiTheme="minorHAnsi" w:hAnsiTheme="minorHAnsi" w:cstheme="minorHAnsi"/>
          <w:b/>
          <w:bCs/>
          <w:sz w:val="21"/>
          <w:szCs w:val="21"/>
        </w:rPr>
      </w:pPr>
      <w:r w:rsidRPr="00FF7051">
        <w:rPr>
          <w:rFonts w:asciiTheme="minorHAnsi" w:hAnsiTheme="minorHAnsi" w:cstheme="minorHAnsi"/>
          <w:sz w:val="21"/>
          <w:szCs w:val="21"/>
        </w:rPr>
        <w:t>(bestimmt durch Referenztage und -stunden)</w:t>
      </w:r>
      <w:r w:rsidRPr="00FF7051">
        <w:rPr>
          <w:rFonts w:asciiTheme="minorHAnsi" w:hAnsiTheme="minorHAnsi" w:cstheme="minorHAnsi"/>
          <w:sz w:val="21"/>
          <w:szCs w:val="21"/>
        </w:rPr>
        <w:tab/>
        <w:t>………………………………………</w:t>
      </w:r>
    </w:p>
    <w:p w14:paraId="50B3D9C9"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p>
    <w:p w14:paraId="1EB6CED6" w14:textId="77777777" w:rsidR="00CD2FC9" w:rsidRPr="00FF7051" w:rsidRDefault="00CD2FC9" w:rsidP="00CD2FC9">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Frist zur Mitteilung der Lage der Arbeitszeit im Voraus</w:t>
      </w:r>
    </w:p>
    <w:p w14:paraId="6629A0E9" w14:textId="5FF6BE87" w:rsidR="00CD2FC9" w:rsidRPr="00FF7051" w:rsidRDefault="00C80B48" w:rsidP="00CD2FC9">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d</w:t>
      </w:r>
      <w:r w:rsidR="00CD2FC9" w:rsidRPr="00FF7051">
        <w:rPr>
          <w:rFonts w:asciiTheme="minorHAnsi" w:hAnsiTheme="minorHAnsi" w:cstheme="minorHAnsi"/>
          <w:sz w:val="21"/>
          <w:szCs w:val="21"/>
        </w:rPr>
        <w:t>urch den Arbeitgeber</w:t>
      </w:r>
      <w:r w:rsidR="00CD2FC9" w:rsidRPr="00FF7051">
        <w:rPr>
          <w:rFonts w:asciiTheme="minorHAnsi" w:hAnsiTheme="minorHAnsi" w:cstheme="minorHAnsi"/>
          <w:sz w:val="21"/>
          <w:szCs w:val="21"/>
        </w:rPr>
        <w:tab/>
        <w:t>………………………………………</w:t>
      </w:r>
    </w:p>
    <w:p w14:paraId="3C882D56" w14:textId="4F401F5F" w:rsidR="00CD2FC9" w:rsidRPr="00FF7051" w:rsidRDefault="00CD2FC9" w:rsidP="00394C55">
      <w:pPr>
        <w:pStyle w:val="Fliess"/>
        <w:tabs>
          <w:tab w:val="left" w:pos="426"/>
          <w:tab w:val="left" w:pos="5103"/>
          <w:tab w:val="left" w:pos="6804"/>
        </w:tabs>
        <w:ind w:left="426"/>
        <w:rPr>
          <w:rFonts w:asciiTheme="minorHAnsi" w:hAnsiTheme="minorHAnsi" w:cstheme="minorHAnsi"/>
          <w:sz w:val="21"/>
          <w:szCs w:val="21"/>
        </w:rPr>
      </w:pPr>
    </w:p>
    <w:p w14:paraId="14D6A8E9" w14:textId="1CFBDE3F" w:rsidR="00CD2FC9" w:rsidRDefault="00CD2FC9" w:rsidP="00394C55">
      <w:pPr>
        <w:pStyle w:val="Fliess"/>
        <w:tabs>
          <w:tab w:val="left" w:pos="426"/>
          <w:tab w:val="left" w:pos="5103"/>
          <w:tab w:val="left" w:pos="6804"/>
        </w:tabs>
        <w:ind w:left="426"/>
        <w:rPr>
          <w:rFonts w:asciiTheme="minorHAnsi" w:hAnsiTheme="minorHAnsi" w:cstheme="minorHAnsi"/>
          <w:sz w:val="21"/>
          <w:szCs w:val="21"/>
        </w:rPr>
      </w:pPr>
    </w:p>
    <w:p w14:paraId="0589E9FC" w14:textId="77777777" w:rsidR="005C7CCB" w:rsidRPr="00FF7051" w:rsidRDefault="005C7CCB" w:rsidP="00394C55">
      <w:pPr>
        <w:pStyle w:val="Fliess"/>
        <w:tabs>
          <w:tab w:val="left" w:pos="426"/>
          <w:tab w:val="left" w:pos="5103"/>
          <w:tab w:val="left" w:pos="6804"/>
        </w:tabs>
        <w:ind w:left="426"/>
        <w:rPr>
          <w:rFonts w:asciiTheme="minorHAnsi" w:hAnsiTheme="minorHAnsi" w:cstheme="minorHAnsi"/>
          <w:sz w:val="21"/>
          <w:szCs w:val="21"/>
        </w:rPr>
      </w:pPr>
    </w:p>
    <w:p w14:paraId="2FF2F784" w14:textId="170E5C6C" w:rsidR="00A43254" w:rsidRPr="00FF7051" w:rsidRDefault="00A43254" w:rsidP="00394C55">
      <w:pPr>
        <w:pStyle w:val="Fliess"/>
        <w:tabs>
          <w:tab w:val="left" w:pos="426"/>
          <w:tab w:val="left" w:pos="5103"/>
          <w:tab w:val="left" w:pos="6804"/>
        </w:tabs>
        <w:ind w:left="426"/>
        <w:rPr>
          <w:rFonts w:asciiTheme="minorHAnsi" w:hAnsiTheme="minorHAnsi" w:cstheme="minorHAnsi"/>
          <w:sz w:val="21"/>
          <w:szCs w:val="21"/>
        </w:rPr>
      </w:pPr>
    </w:p>
    <w:p w14:paraId="018EEDE4" w14:textId="77777777" w:rsidR="00A43254" w:rsidRPr="00FF7051" w:rsidRDefault="00A43254" w:rsidP="00A43254">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w:t>
      </w:r>
      <w:r w:rsidRPr="00FF7051">
        <w:rPr>
          <w:rFonts w:asciiTheme="minorHAnsi" w:hAnsiTheme="minorHAnsi" w:cstheme="minorHAnsi"/>
          <w:sz w:val="21"/>
          <w:szCs w:val="21"/>
        </w:rPr>
        <w:tab/>
        <w:t>………………………………………</w:t>
      </w:r>
    </w:p>
    <w:p w14:paraId="3B13BDAB" w14:textId="59BED130" w:rsidR="00394C55" w:rsidRPr="00FF7051" w:rsidRDefault="00394C55" w:rsidP="00394C55">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Ort</w:t>
      </w:r>
      <w:r w:rsidR="009B626B" w:rsidRPr="00FF7051">
        <w:rPr>
          <w:rFonts w:asciiTheme="minorHAnsi" w:hAnsiTheme="minorHAnsi" w:cstheme="minorHAnsi"/>
          <w:sz w:val="21"/>
          <w:szCs w:val="21"/>
        </w:rPr>
        <w:t xml:space="preserve"> | </w:t>
      </w:r>
      <w:r w:rsidRPr="00FF7051">
        <w:rPr>
          <w:rFonts w:asciiTheme="minorHAnsi" w:hAnsiTheme="minorHAnsi" w:cstheme="minorHAnsi"/>
          <w:sz w:val="21"/>
          <w:szCs w:val="21"/>
        </w:rPr>
        <w:t>Datum</w:t>
      </w:r>
      <w:r w:rsidR="00A43254" w:rsidRPr="00FF7051">
        <w:rPr>
          <w:rFonts w:asciiTheme="minorHAnsi" w:hAnsiTheme="minorHAnsi" w:cstheme="minorHAnsi"/>
          <w:sz w:val="21"/>
          <w:szCs w:val="21"/>
        </w:rPr>
        <w:tab/>
        <w:t>Arbeitgeber</w:t>
      </w:r>
    </w:p>
    <w:p w14:paraId="7EA34228" w14:textId="582DFDC1" w:rsidR="00394C55" w:rsidRPr="00FF7051" w:rsidRDefault="00394C55" w:rsidP="00394C55">
      <w:pPr>
        <w:pStyle w:val="Fliess"/>
        <w:tabs>
          <w:tab w:val="left" w:pos="426"/>
          <w:tab w:val="left" w:pos="5103"/>
          <w:tab w:val="left" w:pos="6804"/>
        </w:tabs>
        <w:ind w:left="426"/>
        <w:rPr>
          <w:rFonts w:asciiTheme="minorHAnsi" w:hAnsiTheme="minorHAnsi" w:cstheme="minorHAnsi"/>
          <w:sz w:val="21"/>
          <w:szCs w:val="21"/>
        </w:rPr>
      </w:pPr>
    </w:p>
    <w:p w14:paraId="776CAD73" w14:textId="1902943B" w:rsidR="00394C55" w:rsidRDefault="00394C55" w:rsidP="00394C55">
      <w:pPr>
        <w:pStyle w:val="Fliess"/>
        <w:tabs>
          <w:tab w:val="left" w:pos="426"/>
          <w:tab w:val="left" w:pos="5103"/>
          <w:tab w:val="left" w:pos="6804"/>
        </w:tabs>
        <w:ind w:left="426"/>
        <w:rPr>
          <w:rFonts w:asciiTheme="minorHAnsi" w:hAnsiTheme="minorHAnsi" w:cstheme="minorHAnsi"/>
          <w:sz w:val="21"/>
          <w:szCs w:val="21"/>
        </w:rPr>
      </w:pPr>
    </w:p>
    <w:p w14:paraId="12FD54C2" w14:textId="77777777" w:rsidR="004847B8" w:rsidRPr="00FF7051" w:rsidRDefault="004847B8" w:rsidP="00394C55">
      <w:pPr>
        <w:pStyle w:val="Fliess"/>
        <w:tabs>
          <w:tab w:val="left" w:pos="426"/>
          <w:tab w:val="left" w:pos="5103"/>
          <w:tab w:val="left" w:pos="6804"/>
        </w:tabs>
        <w:ind w:left="426"/>
        <w:rPr>
          <w:rFonts w:asciiTheme="minorHAnsi" w:hAnsiTheme="minorHAnsi" w:cstheme="minorHAnsi"/>
          <w:sz w:val="21"/>
          <w:szCs w:val="21"/>
        </w:rPr>
      </w:pPr>
    </w:p>
    <w:p w14:paraId="05DFC8CB" w14:textId="7D978340" w:rsidR="00394C55" w:rsidRPr="00FF7051" w:rsidRDefault="00394C55" w:rsidP="00394C55">
      <w:pPr>
        <w:pStyle w:val="Fliess"/>
        <w:tabs>
          <w:tab w:val="left" w:pos="426"/>
          <w:tab w:val="left" w:pos="5103"/>
          <w:tab w:val="left" w:pos="6804"/>
        </w:tabs>
        <w:ind w:left="426"/>
        <w:rPr>
          <w:rFonts w:asciiTheme="minorHAnsi" w:hAnsiTheme="minorHAnsi" w:cstheme="minorHAnsi"/>
          <w:b/>
          <w:bCs/>
          <w:sz w:val="21"/>
          <w:szCs w:val="21"/>
        </w:rPr>
      </w:pPr>
      <w:r w:rsidRPr="00FF7051">
        <w:rPr>
          <w:rFonts w:asciiTheme="minorHAnsi" w:hAnsiTheme="minorHAnsi" w:cstheme="minorHAnsi"/>
          <w:b/>
          <w:bCs/>
          <w:sz w:val="21"/>
          <w:szCs w:val="21"/>
        </w:rPr>
        <w:t xml:space="preserve">Auf Kopie: </w:t>
      </w:r>
    </w:p>
    <w:p w14:paraId="389331FA" w14:textId="01F103E3" w:rsidR="00394C55" w:rsidRPr="00FF7051" w:rsidRDefault="00394C55" w:rsidP="00394C55">
      <w:pPr>
        <w:pStyle w:val="Fliess"/>
        <w:tabs>
          <w:tab w:val="left" w:pos="426"/>
          <w:tab w:val="left" w:pos="5103"/>
          <w:tab w:val="left" w:pos="6804"/>
        </w:tabs>
        <w:ind w:left="426"/>
        <w:rPr>
          <w:rFonts w:asciiTheme="minorHAnsi" w:hAnsiTheme="minorHAnsi" w:cstheme="minorHAnsi"/>
          <w:sz w:val="21"/>
          <w:szCs w:val="21"/>
        </w:rPr>
      </w:pPr>
    </w:p>
    <w:p w14:paraId="162EDA8F" w14:textId="3E939E90" w:rsidR="00394C55" w:rsidRPr="00FF7051" w:rsidRDefault="00394C55" w:rsidP="00394C55">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 xml:space="preserve">Ich habe heute eine im Original unterzeichnete Abschrift dieses Nachweises erhalten. </w:t>
      </w:r>
    </w:p>
    <w:p w14:paraId="6AEF504D" w14:textId="74C7A28E" w:rsidR="00394C55" w:rsidRPr="00FF7051" w:rsidRDefault="00394C55" w:rsidP="00394C55">
      <w:pPr>
        <w:pStyle w:val="Fliess"/>
        <w:tabs>
          <w:tab w:val="left" w:pos="426"/>
          <w:tab w:val="left" w:pos="5103"/>
          <w:tab w:val="left" w:pos="6804"/>
        </w:tabs>
        <w:ind w:left="426"/>
        <w:rPr>
          <w:rFonts w:asciiTheme="minorHAnsi" w:hAnsiTheme="minorHAnsi" w:cstheme="minorHAnsi"/>
          <w:sz w:val="21"/>
          <w:szCs w:val="21"/>
        </w:rPr>
      </w:pPr>
    </w:p>
    <w:p w14:paraId="29B4070A" w14:textId="7A7EE25F" w:rsidR="00A43254" w:rsidRPr="00FF7051" w:rsidRDefault="00A43254" w:rsidP="00394C55">
      <w:pPr>
        <w:pStyle w:val="Fliess"/>
        <w:tabs>
          <w:tab w:val="left" w:pos="426"/>
          <w:tab w:val="left" w:pos="5103"/>
          <w:tab w:val="left" w:pos="6804"/>
        </w:tabs>
        <w:ind w:left="426"/>
        <w:rPr>
          <w:rFonts w:asciiTheme="minorHAnsi" w:hAnsiTheme="minorHAnsi" w:cstheme="minorHAnsi"/>
          <w:sz w:val="21"/>
          <w:szCs w:val="21"/>
        </w:rPr>
      </w:pPr>
    </w:p>
    <w:p w14:paraId="70BF4B3F" w14:textId="77777777" w:rsidR="00A43254" w:rsidRPr="00FF7051" w:rsidRDefault="00A43254" w:rsidP="00394C55">
      <w:pPr>
        <w:pStyle w:val="Fliess"/>
        <w:tabs>
          <w:tab w:val="left" w:pos="426"/>
          <w:tab w:val="left" w:pos="5103"/>
          <w:tab w:val="left" w:pos="6804"/>
        </w:tabs>
        <w:ind w:left="426"/>
        <w:rPr>
          <w:rFonts w:asciiTheme="minorHAnsi" w:hAnsiTheme="minorHAnsi" w:cstheme="minorHAnsi"/>
          <w:sz w:val="21"/>
          <w:szCs w:val="21"/>
        </w:rPr>
      </w:pPr>
    </w:p>
    <w:p w14:paraId="6BE3AF49" w14:textId="77777777" w:rsidR="00A43254" w:rsidRPr="00FF7051" w:rsidRDefault="00A43254" w:rsidP="00A43254">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w:t>
      </w:r>
      <w:r w:rsidRPr="00FF7051">
        <w:rPr>
          <w:rFonts w:asciiTheme="minorHAnsi" w:hAnsiTheme="minorHAnsi" w:cstheme="minorHAnsi"/>
          <w:sz w:val="21"/>
          <w:szCs w:val="21"/>
        </w:rPr>
        <w:tab/>
        <w:t>………………………………………</w:t>
      </w:r>
    </w:p>
    <w:p w14:paraId="57649852" w14:textId="24BE51D7" w:rsidR="000D11D0" w:rsidRPr="00FF7051" w:rsidRDefault="00394C55" w:rsidP="00EE691E">
      <w:pPr>
        <w:pStyle w:val="Fliess"/>
        <w:tabs>
          <w:tab w:val="left" w:pos="426"/>
          <w:tab w:val="left" w:pos="5103"/>
          <w:tab w:val="left" w:pos="6804"/>
        </w:tabs>
        <w:ind w:left="426"/>
        <w:rPr>
          <w:rFonts w:asciiTheme="minorHAnsi" w:hAnsiTheme="minorHAnsi" w:cstheme="minorHAnsi"/>
          <w:sz w:val="21"/>
          <w:szCs w:val="21"/>
        </w:rPr>
      </w:pPr>
      <w:r w:rsidRPr="00FF7051">
        <w:rPr>
          <w:rFonts w:asciiTheme="minorHAnsi" w:hAnsiTheme="minorHAnsi" w:cstheme="minorHAnsi"/>
          <w:sz w:val="21"/>
          <w:szCs w:val="21"/>
        </w:rPr>
        <w:t>Ort</w:t>
      </w:r>
      <w:r w:rsidR="009B626B" w:rsidRPr="00FF7051">
        <w:rPr>
          <w:rFonts w:asciiTheme="minorHAnsi" w:hAnsiTheme="minorHAnsi" w:cstheme="minorHAnsi"/>
          <w:sz w:val="21"/>
          <w:szCs w:val="21"/>
        </w:rPr>
        <w:t xml:space="preserve"> | </w:t>
      </w:r>
      <w:r w:rsidRPr="00FF7051">
        <w:rPr>
          <w:rFonts w:asciiTheme="minorHAnsi" w:hAnsiTheme="minorHAnsi" w:cstheme="minorHAnsi"/>
          <w:sz w:val="21"/>
          <w:szCs w:val="21"/>
        </w:rPr>
        <w:t xml:space="preserve">Datum </w:t>
      </w:r>
      <w:r w:rsidR="00A43254" w:rsidRPr="00FF7051">
        <w:rPr>
          <w:rFonts w:asciiTheme="minorHAnsi" w:hAnsiTheme="minorHAnsi" w:cstheme="minorHAnsi"/>
          <w:sz w:val="21"/>
          <w:szCs w:val="21"/>
        </w:rPr>
        <w:tab/>
      </w:r>
      <w:r w:rsidR="00EE691E" w:rsidRPr="00FF7051">
        <w:rPr>
          <w:rFonts w:asciiTheme="minorHAnsi" w:hAnsiTheme="minorHAnsi" w:cstheme="minorHAnsi"/>
          <w:sz w:val="21"/>
          <w:szCs w:val="21"/>
        </w:rPr>
        <w:t>Beschäftigte/r</w:t>
      </w:r>
    </w:p>
    <w:p w14:paraId="00F4F63D" w14:textId="50973B08" w:rsidR="00584E40" w:rsidRPr="00FF7051" w:rsidRDefault="00584E40" w:rsidP="00D5537F">
      <w:pPr>
        <w:pStyle w:val="Fliess"/>
        <w:tabs>
          <w:tab w:val="left" w:pos="426"/>
          <w:tab w:val="left" w:pos="5103"/>
          <w:tab w:val="left" w:pos="6804"/>
        </w:tabs>
        <w:ind w:left="426"/>
        <w:rPr>
          <w:rFonts w:asciiTheme="minorHAnsi" w:hAnsiTheme="minorHAnsi" w:cstheme="minorHAnsi"/>
          <w:sz w:val="21"/>
          <w:szCs w:val="21"/>
        </w:rPr>
      </w:pPr>
    </w:p>
    <w:p w14:paraId="538FFA98" w14:textId="558D89AF" w:rsidR="00584E40" w:rsidRPr="00FF7051" w:rsidRDefault="00584E40" w:rsidP="00D5537F">
      <w:pPr>
        <w:pStyle w:val="Fliess"/>
        <w:tabs>
          <w:tab w:val="left" w:pos="426"/>
          <w:tab w:val="left" w:pos="5103"/>
          <w:tab w:val="left" w:pos="6804"/>
        </w:tabs>
        <w:ind w:left="426"/>
        <w:rPr>
          <w:rFonts w:asciiTheme="minorHAnsi" w:hAnsiTheme="minorHAnsi" w:cstheme="minorHAnsi"/>
          <w:sz w:val="21"/>
          <w:szCs w:val="21"/>
        </w:rPr>
      </w:pPr>
    </w:p>
    <w:p w14:paraId="3E2FA423" w14:textId="385CDB4E" w:rsidR="00862B6D" w:rsidRDefault="00862B6D" w:rsidP="00D5537F">
      <w:pPr>
        <w:pStyle w:val="Fuzeile"/>
        <w:spacing w:before="0" w:after="0" w:line="240" w:lineRule="auto"/>
        <w:jc w:val="right"/>
        <w:rPr>
          <w:rFonts w:asciiTheme="minorHAnsi" w:hAnsiTheme="minorHAnsi" w:cstheme="minorHAnsi"/>
          <w:sz w:val="21"/>
          <w:szCs w:val="21"/>
        </w:rPr>
      </w:pPr>
    </w:p>
    <w:p w14:paraId="5D561367" w14:textId="4A334EFA" w:rsidR="00D5537F" w:rsidRDefault="00D5537F" w:rsidP="00D5537F">
      <w:pPr>
        <w:pStyle w:val="Fuzeile"/>
        <w:spacing w:before="0" w:after="0" w:line="240" w:lineRule="auto"/>
        <w:jc w:val="right"/>
        <w:rPr>
          <w:rFonts w:asciiTheme="minorHAnsi" w:hAnsiTheme="minorHAnsi" w:cstheme="minorHAnsi"/>
          <w:sz w:val="21"/>
          <w:szCs w:val="21"/>
        </w:rPr>
      </w:pPr>
    </w:p>
    <w:p w14:paraId="2D69B0A0" w14:textId="77777777" w:rsidR="00D5537F" w:rsidRDefault="00D5537F" w:rsidP="00D5537F">
      <w:pPr>
        <w:pStyle w:val="Fuzeile"/>
        <w:spacing w:before="0" w:after="0" w:line="240" w:lineRule="auto"/>
        <w:jc w:val="right"/>
        <w:rPr>
          <w:rFonts w:asciiTheme="minorHAnsi" w:hAnsiTheme="minorHAnsi" w:cstheme="minorHAnsi"/>
          <w:sz w:val="21"/>
          <w:szCs w:val="21"/>
        </w:rPr>
      </w:pPr>
    </w:p>
    <w:p w14:paraId="05385862" w14:textId="669FA1C7" w:rsidR="00584E40" w:rsidRPr="00FF7051" w:rsidRDefault="00584E40" w:rsidP="00D5537F">
      <w:pPr>
        <w:pStyle w:val="Fuzeile"/>
        <w:spacing w:before="0" w:after="0" w:line="240" w:lineRule="auto"/>
        <w:jc w:val="right"/>
        <w:rPr>
          <w:sz w:val="12"/>
          <w:szCs w:val="12"/>
        </w:rPr>
      </w:pPr>
      <w:r w:rsidRPr="00FF7051">
        <w:rPr>
          <w:rFonts w:asciiTheme="minorHAnsi" w:hAnsiTheme="minorHAnsi" w:cstheme="minorHAnsi"/>
          <w:sz w:val="12"/>
          <w:szCs w:val="12"/>
        </w:rPr>
        <w:t>dr.bg-jn\</w:t>
      </w:r>
      <w:r w:rsidRPr="00FF7051">
        <w:rPr>
          <w:rFonts w:asciiTheme="minorHAnsi" w:hAnsiTheme="minorHAnsi" w:cstheme="minorHAnsi"/>
          <w:sz w:val="12"/>
          <w:szCs w:val="12"/>
        </w:rPr>
        <w:fldChar w:fldCharType="begin"/>
      </w:r>
      <w:r w:rsidRPr="00FF7051">
        <w:rPr>
          <w:rFonts w:asciiTheme="minorHAnsi" w:hAnsiTheme="minorHAnsi" w:cstheme="minorHAnsi"/>
          <w:sz w:val="12"/>
          <w:szCs w:val="12"/>
        </w:rPr>
        <w:instrText xml:space="preserve"> FILENAME \p \* MERGEFORMAT </w:instrText>
      </w:r>
      <w:r w:rsidRPr="00FF7051">
        <w:rPr>
          <w:rFonts w:asciiTheme="minorHAnsi" w:hAnsiTheme="minorHAnsi" w:cstheme="minorHAnsi"/>
          <w:sz w:val="12"/>
          <w:szCs w:val="12"/>
        </w:rPr>
        <w:fldChar w:fldCharType="separate"/>
      </w:r>
      <w:r w:rsidRPr="00FF7051">
        <w:rPr>
          <w:rFonts w:asciiTheme="minorHAnsi" w:hAnsiTheme="minorHAnsi" w:cstheme="minorHAnsi"/>
          <w:noProof/>
          <w:sz w:val="12"/>
          <w:szCs w:val="12"/>
        </w:rPr>
        <w:t>G:\AP\V\V.3.8\Muster-Arbeitsbedingungsrichtlinie-Tarifbeschäftigte-Mitarbeiter-Stand-20.07.2022.docx</w:t>
      </w:r>
      <w:r w:rsidRPr="00FF7051">
        <w:rPr>
          <w:rFonts w:asciiTheme="minorHAnsi" w:hAnsiTheme="minorHAnsi" w:cstheme="minorHAnsi"/>
          <w:sz w:val="12"/>
          <w:szCs w:val="12"/>
        </w:rPr>
        <w:fldChar w:fldCharType="end"/>
      </w:r>
    </w:p>
    <w:sectPr w:rsidR="00584E40" w:rsidRPr="00FF7051" w:rsidSect="00640A45">
      <w:footerReference w:type="default" r:id="rId8"/>
      <w:headerReference w:type="first" r:id="rId9"/>
      <w:footerReference w:type="first" r:id="rId10"/>
      <w:pgSz w:w="11906" w:h="16838" w:code="9"/>
      <w:pgMar w:top="993" w:right="1134" w:bottom="568" w:left="1134" w:header="567" w:footer="51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91EF" w14:textId="77777777" w:rsidR="00875D91" w:rsidRDefault="00875D91">
      <w:r>
        <w:separator/>
      </w:r>
    </w:p>
  </w:endnote>
  <w:endnote w:type="continuationSeparator" w:id="0">
    <w:p w14:paraId="7914B7D0" w14:textId="77777777" w:rsidR="00875D91" w:rsidRDefault="00875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961556364"/>
      <w:docPartObj>
        <w:docPartGallery w:val="Page Numbers (Bottom of Page)"/>
        <w:docPartUnique/>
      </w:docPartObj>
    </w:sdtPr>
    <w:sdtEndPr/>
    <w:sdtContent>
      <w:sdt>
        <w:sdtPr>
          <w:rPr>
            <w:rFonts w:asciiTheme="minorHAnsi" w:hAnsiTheme="minorHAnsi" w:cstheme="minorHAnsi"/>
          </w:rPr>
          <w:id w:val="-312416344"/>
          <w:docPartObj>
            <w:docPartGallery w:val="Page Numbers (Top of Page)"/>
            <w:docPartUnique/>
          </w:docPartObj>
        </w:sdtPr>
        <w:sdtEndPr/>
        <w:sdtContent>
          <w:p w14:paraId="3B013DEE" w14:textId="77777777" w:rsidR="00A04AC9" w:rsidRPr="000058B6" w:rsidRDefault="00A04AC9" w:rsidP="00A04AC9">
            <w:pPr>
              <w:pStyle w:val="Fuzeile"/>
              <w:jc w:val="right"/>
              <w:rPr>
                <w:rFonts w:asciiTheme="minorHAnsi" w:hAnsiTheme="minorHAnsi" w:cstheme="minorHAnsi"/>
                <w:b/>
                <w:bCs/>
                <w:sz w:val="24"/>
                <w:szCs w:val="24"/>
              </w:rPr>
            </w:pPr>
            <w:r w:rsidRPr="000058B6">
              <w:rPr>
                <w:rFonts w:asciiTheme="minorHAnsi" w:hAnsiTheme="minorHAnsi" w:cstheme="minorHAnsi"/>
              </w:rPr>
              <w:t xml:space="preserve">Seite </w:t>
            </w:r>
            <w:r w:rsidRPr="000058B6">
              <w:rPr>
                <w:rFonts w:asciiTheme="minorHAnsi" w:hAnsiTheme="minorHAnsi" w:cstheme="minorHAnsi"/>
                <w:b/>
                <w:bCs/>
                <w:sz w:val="24"/>
                <w:szCs w:val="24"/>
              </w:rPr>
              <w:fldChar w:fldCharType="begin"/>
            </w:r>
            <w:r w:rsidRPr="000058B6">
              <w:rPr>
                <w:rFonts w:asciiTheme="minorHAnsi" w:hAnsiTheme="minorHAnsi" w:cstheme="minorHAnsi"/>
                <w:b/>
                <w:bCs/>
              </w:rPr>
              <w:instrText>PAGE</w:instrText>
            </w:r>
            <w:r w:rsidRPr="000058B6">
              <w:rPr>
                <w:rFonts w:asciiTheme="minorHAnsi" w:hAnsiTheme="minorHAnsi" w:cstheme="minorHAnsi"/>
                <w:b/>
                <w:bCs/>
                <w:sz w:val="24"/>
                <w:szCs w:val="24"/>
              </w:rPr>
              <w:fldChar w:fldCharType="separate"/>
            </w:r>
            <w:r>
              <w:rPr>
                <w:rFonts w:asciiTheme="minorHAnsi" w:hAnsiTheme="minorHAnsi" w:cstheme="minorHAnsi"/>
                <w:b/>
                <w:bCs/>
                <w:sz w:val="24"/>
                <w:szCs w:val="24"/>
              </w:rPr>
              <w:t>1</w:t>
            </w:r>
            <w:r w:rsidRPr="000058B6">
              <w:rPr>
                <w:rFonts w:asciiTheme="minorHAnsi" w:hAnsiTheme="minorHAnsi" w:cstheme="minorHAnsi"/>
                <w:b/>
                <w:bCs/>
                <w:sz w:val="24"/>
                <w:szCs w:val="24"/>
              </w:rPr>
              <w:fldChar w:fldCharType="end"/>
            </w:r>
            <w:r w:rsidRPr="000058B6">
              <w:rPr>
                <w:rFonts w:asciiTheme="minorHAnsi" w:hAnsiTheme="minorHAnsi" w:cstheme="minorHAnsi"/>
              </w:rPr>
              <w:t xml:space="preserve"> von </w:t>
            </w:r>
            <w:r w:rsidRPr="000058B6">
              <w:rPr>
                <w:rFonts w:asciiTheme="minorHAnsi" w:hAnsiTheme="minorHAnsi" w:cstheme="minorHAnsi"/>
                <w:sz w:val="24"/>
                <w:szCs w:val="24"/>
              </w:rPr>
              <w:fldChar w:fldCharType="begin"/>
            </w:r>
            <w:r w:rsidRPr="000058B6">
              <w:rPr>
                <w:rFonts w:asciiTheme="minorHAnsi" w:hAnsiTheme="minorHAnsi" w:cstheme="minorHAnsi"/>
              </w:rPr>
              <w:instrText>NUMPAGES</w:instrText>
            </w:r>
            <w:r w:rsidRPr="000058B6">
              <w:rPr>
                <w:rFonts w:asciiTheme="minorHAnsi" w:hAnsiTheme="minorHAnsi" w:cstheme="minorHAnsi"/>
                <w:sz w:val="24"/>
                <w:szCs w:val="24"/>
              </w:rPr>
              <w:fldChar w:fldCharType="separate"/>
            </w:r>
            <w:r>
              <w:rPr>
                <w:rFonts w:asciiTheme="minorHAnsi" w:hAnsiTheme="minorHAnsi" w:cstheme="minorHAnsi"/>
                <w:sz w:val="24"/>
                <w:szCs w:val="24"/>
              </w:rPr>
              <w:t>4</w:t>
            </w:r>
            <w:r w:rsidRPr="000058B6">
              <w:rPr>
                <w:rFonts w:asciiTheme="minorHAnsi" w:hAnsiTheme="minorHAnsi" w:cstheme="minorHAnsi"/>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68308005"/>
      <w:docPartObj>
        <w:docPartGallery w:val="Page Numbers (Bottom of Page)"/>
        <w:docPartUnique/>
      </w:docPartObj>
    </w:sdtPr>
    <w:sdtEndPr/>
    <w:sdtContent>
      <w:sdt>
        <w:sdtPr>
          <w:rPr>
            <w:rFonts w:asciiTheme="minorHAnsi" w:hAnsiTheme="minorHAnsi" w:cstheme="minorHAnsi"/>
          </w:rPr>
          <w:id w:val="815456459"/>
          <w:docPartObj>
            <w:docPartGallery w:val="Page Numbers (Top of Page)"/>
            <w:docPartUnique/>
          </w:docPartObj>
        </w:sdtPr>
        <w:sdtEndPr/>
        <w:sdtContent>
          <w:p w14:paraId="6B514EAC" w14:textId="77777777" w:rsidR="000058B6" w:rsidRPr="000058B6" w:rsidRDefault="000058B6" w:rsidP="000058B6">
            <w:pPr>
              <w:pStyle w:val="Fuzeile"/>
              <w:jc w:val="right"/>
              <w:rPr>
                <w:rFonts w:asciiTheme="minorHAnsi" w:hAnsiTheme="minorHAnsi" w:cstheme="minorHAnsi"/>
                <w:b/>
                <w:bCs/>
                <w:sz w:val="24"/>
                <w:szCs w:val="24"/>
              </w:rPr>
            </w:pPr>
            <w:r w:rsidRPr="000058B6">
              <w:rPr>
                <w:rFonts w:asciiTheme="minorHAnsi" w:hAnsiTheme="minorHAnsi" w:cstheme="minorHAnsi"/>
              </w:rPr>
              <w:t xml:space="preserve">Seite </w:t>
            </w:r>
            <w:r w:rsidRPr="000058B6">
              <w:rPr>
                <w:rFonts w:asciiTheme="minorHAnsi" w:hAnsiTheme="minorHAnsi" w:cstheme="minorHAnsi"/>
                <w:b/>
                <w:bCs/>
                <w:sz w:val="24"/>
                <w:szCs w:val="24"/>
              </w:rPr>
              <w:fldChar w:fldCharType="begin"/>
            </w:r>
            <w:r w:rsidRPr="000058B6">
              <w:rPr>
                <w:rFonts w:asciiTheme="minorHAnsi" w:hAnsiTheme="minorHAnsi" w:cstheme="minorHAnsi"/>
                <w:b/>
                <w:bCs/>
              </w:rPr>
              <w:instrText>PAGE</w:instrText>
            </w:r>
            <w:r w:rsidRPr="000058B6">
              <w:rPr>
                <w:rFonts w:asciiTheme="minorHAnsi" w:hAnsiTheme="minorHAnsi" w:cstheme="minorHAnsi"/>
                <w:b/>
                <w:bCs/>
                <w:sz w:val="24"/>
                <w:szCs w:val="24"/>
              </w:rPr>
              <w:fldChar w:fldCharType="separate"/>
            </w:r>
            <w:r w:rsidRPr="000058B6">
              <w:rPr>
                <w:rFonts w:asciiTheme="minorHAnsi" w:hAnsiTheme="minorHAnsi" w:cstheme="minorHAnsi"/>
                <w:b/>
                <w:bCs/>
                <w:sz w:val="24"/>
                <w:szCs w:val="24"/>
              </w:rPr>
              <w:t>1</w:t>
            </w:r>
            <w:r w:rsidRPr="000058B6">
              <w:rPr>
                <w:rFonts w:asciiTheme="minorHAnsi" w:hAnsiTheme="minorHAnsi" w:cstheme="minorHAnsi"/>
                <w:b/>
                <w:bCs/>
                <w:sz w:val="24"/>
                <w:szCs w:val="24"/>
              </w:rPr>
              <w:fldChar w:fldCharType="end"/>
            </w:r>
            <w:r w:rsidRPr="000058B6">
              <w:rPr>
                <w:rFonts w:asciiTheme="minorHAnsi" w:hAnsiTheme="minorHAnsi" w:cstheme="minorHAnsi"/>
              </w:rPr>
              <w:t xml:space="preserve"> von </w:t>
            </w:r>
            <w:r w:rsidRPr="000058B6">
              <w:rPr>
                <w:rFonts w:asciiTheme="minorHAnsi" w:hAnsiTheme="minorHAnsi" w:cstheme="minorHAnsi"/>
                <w:sz w:val="24"/>
                <w:szCs w:val="24"/>
              </w:rPr>
              <w:fldChar w:fldCharType="begin"/>
            </w:r>
            <w:r w:rsidRPr="000058B6">
              <w:rPr>
                <w:rFonts w:asciiTheme="minorHAnsi" w:hAnsiTheme="minorHAnsi" w:cstheme="minorHAnsi"/>
              </w:rPr>
              <w:instrText>NUMPAGES</w:instrText>
            </w:r>
            <w:r w:rsidRPr="000058B6">
              <w:rPr>
                <w:rFonts w:asciiTheme="minorHAnsi" w:hAnsiTheme="minorHAnsi" w:cstheme="minorHAnsi"/>
                <w:sz w:val="24"/>
                <w:szCs w:val="24"/>
              </w:rPr>
              <w:fldChar w:fldCharType="separate"/>
            </w:r>
            <w:r w:rsidRPr="000058B6">
              <w:rPr>
                <w:rFonts w:asciiTheme="minorHAnsi" w:hAnsiTheme="minorHAnsi" w:cstheme="minorHAnsi"/>
                <w:sz w:val="24"/>
                <w:szCs w:val="24"/>
              </w:rPr>
              <w:t>20</w:t>
            </w:r>
            <w:r w:rsidRPr="000058B6">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76EA2" w14:textId="77777777" w:rsidR="00875D91" w:rsidRDefault="00875D91">
      <w:r>
        <w:separator/>
      </w:r>
    </w:p>
  </w:footnote>
  <w:footnote w:type="continuationSeparator" w:id="0">
    <w:p w14:paraId="761820D1" w14:textId="77777777" w:rsidR="00875D91" w:rsidRDefault="00875D91">
      <w:r>
        <w:continuationSeparator/>
      </w:r>
    </w:p>
  </w:footnote>
  <w:footnote w:id="1">
    <w:p w14:paraId="1CEA44A7" w14:textId="008BD1D9" w:rsidR="00216AFF" w:rsidRPr="000058B6" w:rsidRDefault="00216AFF" w:rsidP="00FF7051">
      <w:pPr>
        <w:pStyle w:val="Funotentext"/>
        <w:spacing w:before="0" w:line="240" w:lineRule="auto"/>
        <w:jc w:val="both"/>
      </w:pPr>
      <w:r>
        <w:rPr>
          <w:rStyle w:val="Funotenzeichen"/>
        </w:rPr>
        <w:footnoteRef/>
      </w:r>
      <w:r>
        <w:t xml:space="preserve"> </w:t>
      </w:r>
      <w:r w:rsidRPr="00862B6D">
        <w:rPr>
          <w:sz w:val="14"/>
          <w:szCs w:val="14"/>
        </w:rPr>
        <w:t xml:space="preserve">Soweit kein schriftlicher Arbeitsvertrag vorliegt, kann in diesem Informationsschreiben nicht auf den Arbeitsvertrag verwiesen werden. Das Nachweisgesetz verlangt </w:t>
      </w:r>
      <w:r w:rsidR="000058B6" w:rsidRPr="00FA473D">
        <w:rPr>
          <w:sz w:val="14"/>
          <w:szCs w:val="14"/>
        </w:rPr>
        <w:t xml:space="preserve">jedoch </w:t>
      </w:r>
      <w:r w:rsidRPr="00FA473D">
        <w:rPr>
          <w:sz w:val="14"/>
          <w:szCs w:val="14"/>
        </w:rPr>
        <w:t xml:space="preserve">einen schriftlichen Nachweis der Arbeitsbedingungen. </w:t>
      </w:r>
      <w:r w:rsidR="000058B6" w:rsidRPr="00FA473D">
        <w:rPr>
          <w:sz w:val="14"/>
          <w:szCs w:val="14"/>
        </w:rPr>
        <w:t xml:space="preserve">Daher </w:t>
      </w:r>
      <w:r w:rsidRPr="00FA473D">
        <w:rPr>
          <w:sz w:val="14"/>
          <w:szCs w:val="14"/>
        </w:rPr>
        <w:t xml:space="preserve">muss </w:t>
      </w:r>
      <w:r w:rsidR="000058B6" w:rsidRPr="00FA473D">
        <w:rPr>
          <w:sz w:val="14"/>
          <w:szCs w:val="14"/>
        </w:rPr>
        <w:t xml:space="preserve">in einem solchen Fall </w:t>
      </w:r>
      <w:r w:rsidRPr="00FA473D">
        <w:rPr>
          <w:sz w:val="14"/>
          <w:szCs w:val="14"/>
        </w:rPr>
        <w:t>das Nachweisschreiben gegebenenfalls</w:t>
      </w:r>
      <w:r w:rsidRPr="00862B6D">
        <w:rPr>
          <w:sz w:val="14"/>
          <w:szCs w:val="14"/>
        </w:rPr>
        <w:t xml:space="preserve"> angepasst werden.</w:t>
      </w:r>
      <w:r w:rsidRPr="000058B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B4D0" w14:textId="14D5BDA7" w:rsidR="003777A0" w:rsidRDefault="003777A0">
    <w:pPr>
      <w:pStyle w:val="Kopfzeile"/>
    </w:pPr>
    <w:r>
      <w:rPr>
        <w:rFonts w:cstheme="minorHAnsi"/>
        <w:b/>
        <w:color w:val="33456E"/>
        <w:sz w:val="21"/>
        <w:szCs w:val="21"/>
      </w:rPr>
      <w:t xml:space="preserve">DPI |PRAXISHILFEN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C2D56"/>
    <w:multiLevelType w:val="hybridMultilevel"/>
    <w:tmpl w:val="8E060FB2"/>
    <w:lvl w:ilvl="0" w:tplc="992E05C2">
      <w:start w:val="1"/>
      <w:numFmt w:val="decimal"/>
      <w:lvlText w:val="%1."/>
      <w:lvlJc w:val="left"/>
      <w:pPr>
        <w:ind w:left="36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AD42EB7"/>
    <w:multiLevelType w:val="multilevel"/>
    <w:tmpl w:val="FFFFFFFF"/>
    <w:lvl w:ilvl="0">
      <w:start w:val="1"/>
      <w:numFmt w:val="decimal"/>
      <w:lvlText w:val="%1."/>
      <w:lvlJc w:val="left"/>
      <w:pPr>
        <w:tabs>
          <w:tab w:val="num" w:pos="514"/>
        </w:tabs>
        <w:ind w:left="514" w:hanging="514"/>
      </w:pPr>
      <w:rPr>
        <w:rFonts w:cs="Times New Roman"/>
      </w:rPr>
    </w:lvl>
    <w:lvl w:ilvl="1">
      <w:start w:val="1"/>
      <w:numFmt w:val="decimal"/>
      <w:lvlText w:val="%2."/>
      <w:lvlJc w:val="left"/>
      <w:pPr>
        <w:tabs>
          <w:tab w:val="num" w:pos="1028"/>
        </w:tabs>
        <w:ind w:left="1028" w:hanging="514"/>
      </w:pPr>
      <w:rPr>
        <w:rFonts w:cs="Times New Roman"/>
      </w:rPr>
    </w:lvl>
    <w:lvl w:ilvl="2">
      <w:start w:val="1"/>
      <w:numFmt w:val="decimal"/>
      <w:pStyle w:val="L1c"/>
      <w:lvlText w:val="%3."/>
      <w:lvlJc w:val="left"/>
      <w:pPr>
        <w:tabs>
          <w:tab w:val="num" w:pos="1542"/>
        </w:tabs>
        <w:ind w:left="1542" w:hanging="514"/>
      </w:pPr>
      <w:rPr>
        <w:rFonts w:cs="Times New Roman"/>
      </w:rPr>
    </w:lvl>
    <w:lvl w:ilvl="3">
      <w:start w:val="1"/>
      <w:numFmt w:val="decimal"/>
      <w:pStyle w:val="L1d"/>
      <w:lvlText w:val="%4."/>
      <w:lvlJc w:val="left"/>
      <w:pPr>
        <w:tabs>
          <w:tab w:val="num" w:pos="2056"/>
        </w:tabs>
        <w:ind w:left="2056" w:hanging="514"/>
      </w:pPr>
      <w:rPr>
        <w:rFonts w:cs="Times New Roman"/>
      </w:rPr>
    </w:lvl>
    <w:lvl w:ilvl="4">
      <w:start w:val="1"/>
      <w:numFmt w:val="decimal"/>
      <w:pStyle w:val="L1e"/>
      <w:lvlText w:val="%5."/>
      <w:lvlJc w:val="left"/>
      <w:pPr>
        <w:tabs>
          <w:tab w:val="num" w:pos="2570"/>
        </w:tabs>
        <w:ind w:left="2570" w:hanging="514"/>
      </w:pPr>
      <w:rPr>
        <w:rFonts w:cs="Times New Roman"/>
      </w:rPr>
    </w:lvl>
    <w:lvl w:ilvl="5">
      <w:start w:val="1"/>
      <w:numFmt w:val="decimal"/>
      <w:pStyle w:val="L1f"/>
      <w:lvlText w:val="%6."/>
      <w:lvlJc w:val="left"/>
      <w:pPr>
        <w:tabs>
          <w:tab w:val="num" w:pos="3084"/>
        </w:tabs>
        <w:ind w:left="3084" w:hanging="514"/>
      </w:pPr>
      <w:rPr>
        <w:rFonts w:cs="Times New Roman"/>
      </w:rPr>
    </w:lvl>
    <w:lvl w:ilvl="6">
      <w:start w:val="1"/>
      <w:numFmt w:val="decimal"/>
      <w:pStyle w:val="L1g"/>
      <w:lvlText w:val="%7."/>
      <w:lvlJc w:val="left"/>
      <w:pPr>
        <w:tabs>
          <w:tab w:val="num" w:pos="3598"/>
        </w:tabs>
        <w:ind w:left="3598" w:hanging="514"/>
      </w:pPr>
      <w:rPr>
        <w:rFonts w:cs="Times New Roman"/>
      </w:rPr>
    </w:lvl>
    <w:lvl w:ilvl="7">
      <w:start w:val="1"/>
      <w:numFmt w:val="decimal"/>
      <w:pStyle w:val="L1h"/>
      <w:lvlText w:val="%8."/>
      <w:lvlJc w:val="left"/>
      <w:pPr>
        <w:tabs>
          <w:tab w:val="num" w:pos="4112"/>
        </w:tabs>
        <w:ind w:left="4112" w:hanging="514"/>
      </w:pPr>
      <w:rPr>
        <w:rFonts w:cs="Times New Roman"/>
      </w:rPr>
    </w:lvl>
    <w:lvl w:ilvl="8">
      <w:start w:val="1"/>
      <w:numFmt w:val="decimal"/>
      <w:pStyle w:val="L1i"/>
      <w:lvlText w:val="%9."/>
      <w:lvlJc w:val="left"/>
      <w:pPr>
        <w:tabs>
          <w:tab w:val="num" w:pos="4626"/>
        </w:tabs>
        <w:ind w:left="4626" w:hanging="514"/>
      </w:pPr>
      <w:rPr>
        <w:rFonts w:cs="Times New Roman"/>
      </w:rPr>
    </w:lvl>
  </w:abstractNum>
  <w:abstractNum w:abstractNumId="2" w15:restartNumberingAfterBreak="0">
    <w:nsid w:val="7A624FB1"/>
    <w:multiLevelType w:val="multilevel"/>
    <w:tmpl w:val="FFFFFFFF"/>
    <w:styleLink w:val="Ueberschriften"/>
    <w:lvl w:ilvl="0">
      <w:start w:val="1"/>
      <w:numFmt w:val="decimal"/>
      <w:pStyle w:val="U1"/>
      <w:lvlText w:val=""/>
      <w:lvlJc w:val="left"/>
      <w:pPr>
        <w:tabs>
          <w:tab w:val="num" w:pos="0"/>
        </w:tabs>
      </w:pPr>
      <w:rPr>
        <w:rFonts w:ascii="Arial" w:hAnsi="Arial" w:cs="Times New Roman"/>
        <w:b/>
        <w:i w:val="0"/>
        <w:color w:val="auto"/>
        <w:sz w:val="32"/>
      </w:rPr>
    </w:lvl>
    <w:lvl w:ilvl="1">
      <w:start w:val="1"/>
      <w:numFmt w:val="decimal"/>
      <w:pStyle w:val="U2"/>
      <w:lvlText w:val=""/>
      <w:lvlJc w:val="left"/>
      <w:pPr>
        <w:tabs>
          <w:tab w:val="num" w:pos="0"/>
        </w:tabs>
      </w:pPr>
      <w:rPr>
        <w:rFonts w:ascii="Arial" w:hAnsi="Arial" w:cs="Times New Roman"/>
        <w:b/>
        <w:i w:val="0"/>
        <w:sz w:val="28"/>
      </w:rPr>
    </w:lvl>
    <w:lvl w:ilvl="2">
      <w:start w:val="1"/>
      <w:numFmt w:val="decimal"/>
      <w:pStyle w:val="U3"/>
      <w:lvlText w:val=""/>
      <w:lvlJc w:val="left"/>
      <w:pPr>
        <w:tabs>
          <w:tab w:val="num" w:pos="0"/>
        </w:tabs>
      </w:pPr>
      <w:rPr>
        <w:rFonts w:ascii="Arial" w:hAnsi="Arial" w:cs="Times New Roman"/>
        <w:b/>
        <w:i w:val="0"/>
        <w:color w:val="auto"/>
        <w:sz w:val="24"/>
      </w:rPr>
    </w:lvl>
    <w:lvl w:ilvl="3">
      <w:start w:val="1"/>
      <w:numFmt w:val="decimal"/>
      <w:pStyle w:val="U4"/>
      <w:lvlText w:val="%1.%2.%3.%4"/>
      <w:lvlJc w:val="left"/>
      <w:pPr>
        <w:tabs>
          <w:tab w:val="num" w:pos="794"/>
        </w:tabs>
        <w:ind w:left="794" w:hanging="794"/>
      </w:pPr>
      <w:rPr>
        <w:rFonts w:ascii="Arial" w:hAnsi="Arial" w:cs="Times New Roman"/>
        <w:b/>
        <w:i w:val="0"/>
        <w:sz w:val="20"/>
      </w:rPr>
    </w:lvl>
    <w:lvl w:ilvl="4">
      <w:start w:val="1"/>
      <w:numFmt w:val="decimal"/>
      <w:pStyle w:val="U5"/>
      <w:lvlText w:val="%1.%2.%3.%4.%5"/>
      <w:lvlJc w:val="left"/>
      <w:pPr>
        <w:tabs>
          <w:tab w:val="num" w:pos="907"/>
        </w:tabs>
        <w:ind w:left="907" w:hanging="907"/>
      </w:pPr>
      <w:rPr>
        <w:rFonts w:ascii="Arial" w:hAnsi="Arial" w:cs="Times New Roman"/>
        <w:b/>
        <w:i w:val="0"/>
        <w:sz w:val="20"/>
      </w:rPr>
    </w:lvl>
    <w:lvl w:ilvl="5">
      <w:start w:val="1"/>
      <w:numFmt w:val="decimal"/>
      <w:pStyle w:val="U6"/>
      <w:lvlText w:val="%1.%2.%3.%4.%5.%6"/>
      <w:lvlJc w:val="left"/>
      <w:pPr>
        <w:tabs>
          <w:tab w:val="num" w:pos="1134"/>
        </w:tabs>
        <w:ind w:left="1134" w:hanging="1134"/>
      </w:pPr>
      <w:rPr>
        <w:rFonts w:ascii="Arial" w:hAnsi="Arial" w:cs="Times New Roman"/>
        <w:b/>
        <w:i w:val="0"/>
        <w:sz w:val="20"/>
      </w:rPr>
    </w:lvl>
    <w:lvl w:ilvl="6">
      <w:start w:val="1"/>
      <w:numFmt w:val="decimal"/>
      <w:pStyle w:val="U7"/>
      <w:lvlText w:val="%1.%2.%3.%4.%5.%6.%7"/>
      <w:lvlJc w:val="left"/>
      <w:pPr>
        <w:tabs>
          <w:tab w:val="num" w:pos="1134"/>
        </w:tabs>
        <w:ind w:left="1134" w:hanging="1134"/>
      </w:pPr>
      <w:rPr>
        <w:rFonts w:ascii="Arial" w:hAnsi="Arial" w:cs="Times New Roman"/>
        <w:b/>
        <w:i w:val="0"/>
        <w:sz w:val="20"/>
      </w:rPr>
    </w:lvl>
    <w:lvl w:ilvl="7">
      <w:start w:val="1"/>
      <w:numFmt w:val="decimal"/>
      <w:pStyle w:val="U8"/>
      <w:lvlText w:val="%1.%2.%3.%4.%5.%6.%7.%8"/>
      <w:lvlJc w:val="left"/>
      <w:pPr>
        <w:tabs>
          <w:tab w:val="num" w:pos="1417"/>
        </w:tabs>
        <w:ind w:left="1417" w:hanging="1417"/>
      </w:pPr>
      <w:rPr>
        <w:rFonts w:ascii="Arial" w:hAnsi="Arial" w:cs="Times New Roman"/>
        <w:b/>
        <w:i w:val="0"/>
        <w:sz w:val="20"/>
      </w:rPr>
    </w:lvl>
    <w:lvl w:ilvl="8">
      <w:start w:val="1"/>
      <w:numFmt w:val="decimal"/>
      <w:pStyle w:val="U9"/>
      <w:lvlText w:val="%1.%2.%3.%4.%5.%6.%7.%8.%9"/>
      <w:lvlJc w:val="left"/>
      <w:pPr>
        <w:tabs>
          <w:tab w:val="num" w:pos="1417"/>
        </w:tabs>
        <w:ind w:left="1417" w:hanging="1417"/>
      </w:pPr>
      <w:rPr>
        <w:rFonts w:ascii="Arial" w:hAnsi="Arial" w:cs="Times New Roman"/>
        <w:b/>
        <w:i w:val="0"/>
        <w:sz w:val="20"/>
      </w:rPr>
    </w:lvl>
  </w:abstractNum>
  <w:num w:numId="1" w16cid:durableId="736051860">
    <w:abstractNumId w:val="2"/>
  </w:num>
  <w:num w:numId="2" w16cid:durableId="1469321523">
    <w:abstractNumId w:val="1"/>
  </w:num>
  <w:num w:numId="3" w16cid:durableId="1921911350">
    <w:abstractNumId w:val="1"/>
    <w:lvlOverride w:ilvl="0">
      <w:startOverride w:val="1"/>
      <w:lvl w:ilvl="0">
        <w:start w:val="1"/>
        <w:numFmt w:val="decimal"/>
        <w:lvlText w:val="•"/>
        <w:lvlJc w:val="left"/>
        <w:pPr>
          <w:tabs>
            <w:tab w:val="num" w:pos="514"/>
          </w:tabs>
          <w:ind w:left="514" w:hanging="514"/>
        </w:pPr>
        <w:rPr>
          <w:rFonts w:cs="Times New Roman"/>
        </w:rPr>
      </w:lvl>
    </w:lvlOverride>
  </w:num>
  <w:num w:numId="4" w16cid:durableId="2108844886">
    <w:abstractNumId w:val="1"/>
    <w:lvlOverride w:ilvl="0">
      <w:startOverride w:val="1"/>
      <w:lvl w:ilvl="0">
        <w:start w:val="1"/>
        <w:numFmt w:val="decimal"/>
        <w:lvlText w:val=""/>
        <w:lvlJc w:val="left"/>
        <w:pPr>
          <w:tabs>
            <w:tab w:val="num" w:pos="514"/>
          </w:tabs>
          <w:ind w:left="514" w:hanging="514"/>
        </w:pPr>
        <w:rPr>
          <w:rFonts w:cs="Times New Roman"/>
        </w:rPr>
      </w:lvl>
    </w:lvlOverride>
  </w:num>
  <w:num w:numId="5" w16cid:durableId="284311146">
    <w:abstractNumId w:val="1"/>
    <w:lvlOverride w:ilvl="0">
      <w:startOverride w:val="1"/>
      <w:lvl w:ilvl="0">
        <w:start w:val="1"/>
        <w:numFmt w:val="decimal"/>
        <w:lvlText w:val=""/>
        <w:lvlJc w:val="left"/>
        <w:pPr>
          <w:tabs>
            <w:tab w:val="num" w:pos="514"/>
          </w:tabs>
          <w:ind w:left="514" w:hanging="514"/>
        </w:pPr>
        <w:rPr>
          <w:rFonts w:cs="Times New Roman"/>
        </w:rPr>
      </w:lvl>
    </w:lvlOverride>
  </w:num>
  <w:num w:numId="6" w16cid:durableId="755980117">
    <w:abstractNumId w:val="1"/>
    <w:lvlOverride w:ilvl="0">
      <w:startOverride w:val="1"/>
      <w:lvl w:ilvl="0">
        <w:start w:val="1"/>
        <w:numFmt w:val="decimal"/>
        <w:lvlText w:val=""/>
        <w:lvlJc w:val="left"/>
        <w:pPr>
          <w:tabs>
            <w:tab w:val="num" w:pos="514"/>
          </w:tabs>
          <w:ind w:left="514" w:hanging="514"/>
        </w:pPr>
        <w:rPr>
          <w:rFonts w:cs="Times New Roman"/>
        </w:rPr>
      </w:lvl>
    </w:lvlOverride>
  </w:num>
  <w:num w:numId="7" w16cid:durableId="521742702">
    <w:abstractNumId w:val="1"/>
    <w:lvlOverride w:ilvl="0">
      <w:startOverride w:val="1"/>
      <w:lvl w:ilvl="0">
        <w:start w:val="1"/>
        <w:numFmt w:val="decimal"/>
        <w:lvlText w:val=""/>
        <w:lvlJc w:val="left"/>
        <w:pPr>
          <w:tabs>
            <w:tab w:val="num" w:pos="514"/>
          </w:tabs>
          <w:ind w:left="514" w:hanging="514"/>
        </w:pPr>
        <w:rPr>
          <w:rFonts w:cs="Times New Roman"/>
        </w:rPr>
      </w:lvl>
    </w:lvlOverride>
  </w:num>
  <w:num w:numId="8" w16cid:durableId="644512855">
    <w:abstractNumId w:val="1"/>
    <w:lvlOverride w:ilvl="0">
      <w:startOverride w:val="1"/>
      <w:lvl w:ilvl="0">
        <w:start w:val="1"/>
        <w:numFmt w:val="decimal"/>
        <w:lvlText w:val=""/>
        <w:lvlJc w:val="left"/>
        <w:pPr>
          <w:tabs>
            <w:tab w:val="num" w:pos="514"/>
          </w:tabs>
          <w:ind w:left="514" w:hanging="514"/>
        </w:pPr>
        <w:rPr>
          <w:rFonts w:cs="Times New Roman"/>
        </w:rPr>
      </w:lvl>
    </w:lvlOverride>
  </w:num>
  <w:num w:numId="9" w16cid:durableId="1693998440">
    <w:abstractNumId w:val="1"/>
    <w:lvlOverride w:ilvl="0">
      <w:startOverride w:val="1"/>
      <w:lvl w:ilvl="0">
        <w:start w:val="1"/>
        <w:numFmt w:val="decimal"/>
        <w:lvlText w:val=""/>
        <w:lvlJc w:val="left"/>
        <w:pPr>
          <w:tabs>
            <w:tab w:val="num" w:pos="514"/>
          </w:tabs>
          <w:ind w:left="514" w:hanging="514"/>
        </w:pPr>
        <w:rPr>
          <w:rFonts w:cs="Times New Roman"/>
        </w:rPr>
      </w:lvl>
    </w:lvlOverride>
  </w:num>
  <w:num w:numId="10" w16cid:durableId="789323486">
    <w:abstractNumId w:val="1"/>
    <w:lvlOverride w:ilvl="0">
      <w:startOverride w:val="1"/>
      <w:lvl w:ilvl="0">
        <w:start w:val="1"/>
        <w:numFmt w:val="decimal"/>
        <w:lvlText w:val=""/>
        <w:lvlJc w:val="left"/>
        <w:pPr>
          <w:tabs>
            <w:tab w:val="num" w:pos="514"/>
          </w:tabs>
          <w:ind w:left="514" w:hanging="514"/>
        </w:pPr>
        <w:rPr>
          <w:rFonts w:cs="Times New Roman"/>
        </w:rPr>
      </w:lvl>
    </w:lvlOverride>
  </w:num>
  <w:num w:numId="11" w16cid:durableId="1724912701">
    <w:abstractNumId w:val="1"/>
    <w:lvlOverride w:ilvl="0">
      <w:startOverride w:val="1"/>
      <w:lvl w:ilvl="0">
        <w:start w:val="1"/>
        <w:numFmt w:val="decimal"/>
        <w:lvlText w:val=""/>
        <w:lvlJc w:val="left"/>
        <w:pPr>
          <w:tabs>
            <w:tab w:val="num" w:pos="514"/>
          </w:tabs>
          <w:ind w:left="514" w:hanging="514"/>
        </w:pPr>
        <w:rPr>
          <w:rFonts w:cs="Times New Roman"/>
        </w:rPr>
      </w:lvl>
    </w:lvlOverride>
  </w:num>
  <w:num w:numId="12" w16cid:durableId="287442379">
    <w:abstractNumId w:val="1"/>
    <w:lvlOverride w:ilvl="0">
      <w:startOverride w:val="1"/>
      <w:lvl w:ilvl="0">
        <w:start w:val="1"/>
        <w:numFmt w:val="decimal"/>
        <w:lvlText w:val=""/>
        <w:lvlJc w:val="left"/>
        <w:pPr>
          <w:tabs>
            <w:tab w:val="num" w:pos="514"/>
          </w:tabs>
          <w:ind w:left="514" w:hanging="514"/>
        </w:pPr>
        <w:rPr>
          <w:rFonts w:cs="Times New Roman"/>
        </w:rPr>
      </w:lvl>
    </w:lvlOverride>
  </w:num>
  <w:num w:numId="13" w16cid:durableId="1542666425">
    <w:abstractNumId w:val="1"/>
    <w:lvlOverride w:ilvl="0">
      <w:startOverride w:val="1"/>
      <w:lvl w:ilvl="0">
        <w:start w:val="1"/>
        <w:numFmt w:val="decimal"/>
        <w:lvlText w:val=""/>
        <w:lvlJc w:val="left"/>
        <w:pPr>
          <w:tabs>
            <w:tab w:val="num" w:pos="514"/>
          </w:tabs>
          <w:ind w:left="514" w:hanging="514"/>
        </w:pPr>
        <w:rPr>
          <w:rFonts w:cs="Times New Roman"/>
        </w:rPr>
      </w:lvl>
    </w:lvlOverride>
  </w:num>
  <w:num w:numId="14" w16cid:durableId="1139805605">
    <w:abstractNumId w:val="1"/>
    <w:lvlOverride w:ilvl="0">
      <w:startOverride w:val="1"/>
      <w:lvl w:ilvl="0">
        <w:start w:val="1"/>
        <w:numFmt w:val="decimal"/>
        <w:lvlText w:val=""/>
        <w:lvlJc w:val="left"/>
        <w:pPr>
          <w:tabs>
            <w:tab w:val="num" w:pos="514"/>
          </w:tabs>
          <w:ind w:left="514" w:hanging="514"/>
        </w:pPr>
        <w:rPr>
          <w:rFonts w:cs="Times New Roman"/>
        </w:rPr>
      </w:lvl>
    </w:lvlOverride>
  </w:num>
  <w:num w:numId="15" w16cid:durableId="309597693">
    <w:abstractNumId w:val="1"/>
    <w:lvlOverride w:ilvl="0">
      <w:startOverride w:val="1"/>
      <w:lvl w:ilvl="0">
        <w:start w:val="1"/>
        <w:numFmt w:val="decimal"/>
        <w:lvlText w:val=""/>
        <w:lvlJc w:val="left"/>
        <w:pPr>
          <w:tabs>
            <w:tab w:val="num" w:pos="514"/>
          </w:tabs>
          <w:ind w:left="514" w:hanging="514"/>
        </w:pPr>
        <w:rPr>
          <w:rFonts w:cs="Times New Roman"/>
        </w:rPr>
      </w:lvl>
    </w:lvlOverride>
  </w:num>
  <w:num w:numId="16" w16cid:durableId="1110128517">
    <w:abstractNumId w:val="1"/>
    <w:lvlOverride w:ilvl="0">
      <w:startOverride w:val="1"/>
      <w:lvl w:ilvl="0">
        <w:start w:val="1"/>
        <w:numFmt w:val="decimal"/>
        <w:lvlText w:val=""/>
        <w:lvlJc w:val="left"/>
        <w:pPr>
          <w:tabs>
            <w:tab w:val="num" w:pos="514"/>
          </w:tabs>
          <w:ind w:left="514" w:hanging="514"/>
        </w:pPr>
        <w:rPr>
          <w:rFonts w:cs="Times New Roman"/>
        </w:rPr>
      </w:lvl>
    </w:lvlOverride>
  </w:num>
  <w:num w:numId="17" w16cid:durableId="477381718">
    <w:abstractNumId w:val="1"/>
    <w:lvlOverride w:ilvl="0">
      <w:startOverride w:val="1"/>
      <w:lvl w:ilvl="0">
        <w:start w:val="1"/>
        <w:numFmt w:val="decimal"/>
        <w:lvlText w:val=""/>
        <w:lvlJc w:val="left"/>
        <w:pPr>
          <w:tabs>
            <w:tab w:val="num" w:pos="514"/>
          </w:tabs>
          <w:ind w:left="514" w:hanging="514"/>
        </w:pPr>
        <w:rPr>
          <w:rFonts w:cs="Times New Roman"/>
        </w:rPr>
      </w:lvl>
    </w:lvlOverride>
  </w:num>
  <w:num w:numId="18" w16cid:durableId="1667124519">
    <w:abstractNumId w:val="1"/>
    <w:lvlOverride w:ilvl="0">
      <w:startOverride w:val="1"/>
      <w:lvl w:ilvl="0">
        <w:start w:val="1"/>
        <w:numFmt w:val="decimal"/>
        <w:lvlText w:val=""/>
        <w:lvlJc w:val="left"/>
        <w:pPr>
          <w:tabs>
            <w:tab w:val="num" w:pos="514"/>
          </w:tabs>
          <w:ind w:left="514" w:hanging="514"/>
        </w:pPr>
        <w:rPr>
          <w:rFonts w:cs="Times New Roman"/>
        </w:rPr>
      </w:lvl>
    </w:lvlOverride>
  </w:num>
  <w:num w:numId="19" w16cid:durableId="566571583">
    <w:abstractNumId w:val="1"/>
    <w:lvlOverride w:ilvl="0">
      <w:startOverride w:val="1"/>
      <w:lvl w:ilvl="0">
        <w:start w:val="1"/>
        <w:numFmt w:val="decimal"/>
        <w:lvlText w:val=""/>
        <w:lvlJc w:val="left"/>
        <w:pPr>
          <w:tabs>
            <w:tab w:val="num" w:pos="514"/>
          </w:tabs>
          <w:ind w:left="514" w:hanging="514"/>
        </w:pPr>
        <w:rPr>
          <w:rFonts w:cs="Times New Roman"/>
        </w:rPr>
      </w:lvl>
    </w:lvlOverride>
  </w:num>
  <w:num w:numId="20" w16cid:durableId="1477603231">
    <w:abstractNumId w:val="1"/>
    <w:lvlOverride w:ilvl="0">
      <w:startOverride w:val="1"/>
      <w:lvl w:ilvl="0">
        <w:start w:val="1"/>
        <w:numFmt w:val="decimal"/>
        <w:lvlText w:val=""/>
        <w:lvlJc w:val="left"/>
        <w:pPr>
          <w:tabs>
            <w:tab w:val="num" w:pos="514"/>
          </w:tabs>
          <w:ind w:left="514" w:hanging="514"/>
        </w:pPr>
        <w:rPr>
          <w:rFonts w:cs="Times New Roman"/>
        </w:rPr>
      </w:lvl>
    </w:lvlOverride>
  </w:num>
  <w:num w:numId="21" w16cid:durableId="2133555269">
    <w:abstractNumId w:val="1"/>
    <w:lvlOverride w:ilvl="0">
      <w:startOverride w:val="1"/>
      <w:lvl w:ilvl="0">
        <w:start w:val="1"/>
        <w:numFmt w:val="decimal"/>
        <w:lvlText w:val="•"/>
        <w:lvlJc w:val="left"/>
        <w:pPr>
          <w:tabs>
            <w:tab w:val="num" w:pos="514"/>
          </w:tabs>
          <w:ind w:left="514" w:hanging="514"/>
        </w:pPr>
        <w:rPr>
          <w:rFonts w:cs="Times New Roman"/>
        </w:rPr>
      </w:lvl>
    </w:lvlOverride>
  </w:num>
  <w:num w:numId="22" w16cid:durableId="1143500619">
    <w:abstractNumId w:val="1"/>
    <w:lvlOverride w:ilvl="0">
      <w:startOverride w:val="1"/>
      <w:lvl w:ilvl="0">
        <w:start w:val="1"/>
        <w:numFmt w:val="decimal"/>
        <w:lvlText w:val="•"/>
        <w:lvlJc w:val="left"/>
        <w:pPr>
          <w:tabs>
            <w:tab w:val="num" w:pos="514"/>
          </w:tabs>
          <w:ind w:left="514" w:hanging="514"/>
        </w:pPr>
        <w:rPr>
          <w:rFonts w:cs="Times New Roman"/>
        </w:rPr>
      </w:lvl>
    </w:lvlOverride>
  </w:num>
  <w:num w:numId="23" w16cid:durableId="1535926879">
    <w:abstractNumId w:val="1"/>
    <w:lvlOverride w:ilvl="0">
      <w:startOverride w:val="1"/>
      <w:lvl w:ilvl="0">
        <w:start w:val="1"/>
        <w:numFmt w:val="decimal"/>
        <w:lvlText w:val=""/>
        <w:lvlJc w:val="left"/>
        <w:pPr>
          <w:tabs>
            <w:tab w:val="num" w:pos="514"/>
          </w:tabs>
          <w:ind w:left="514" w:hanging="514"/>
        </w:pPr>
        <w:rPr>
          <w:rFonts w:cs="Times New Roman"/>
        </w:rPr>
      </w:lvl>
    </w:lvlOverride>
  </w:num>
  <w:num w:numId="24" w16cid:durableId="709577279">
    <w:abstractNumId w:val="1"/>
    <w:lvlOverride w:ilvl="0">
      <w:startOverride w:val="1"/>
      <w:lvl w:ilvl="0">
        <w:start w:val="1"/>
        <w:numFmt w:val="decimal"/>
        <w:lvlText w:val=""/>
        <w:lvlJc w:val="left"/>
        <w:pPr>
          <w:tabs>
            <w:tab w:val="num" w:pos="514"/>
          </w:tabs>
          <w:ind w:left="514" w:hanging="514"/>
        </w:pPr>
        <w:rPr>
          <w:rFonts w:cs="Times New Roman"/>
        </w:rPr>
      </w:lvl>
    </w:lvlOverride>
  </w:num>
  <w:num w:numId="25" w16cid:durableId="93312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3"/>
  <w:doNotUseMarginsForDrawingGridOrigin/>
  <w:drawingGridHorizontalOrigin w:val="1800"/>
  <w:drawingGridVerticalOrigin w:val="1440"/>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B9"/>
    <w:rsid w:val="000058B6"/>
    <w:rsid w:val="000350C0"/>
    <w:rsid w:val="0007040E"/>
    <w:rsid w:val="0007369A"/>
    <w:rsid w:val="00083D18"/>
    <w:rsid w:val="000A012C"/>
    <w:rsid w:val="000A39F6"/>
    <w:rsid w:val="000D11D0"/>
    <w:rsid w:val="000D51FD"/>
    <w:rsid w:val="00150784"/>
    <w:rsid w:val="00153414"/>
    <w:rsid w:val="00215459"/>
    <w:rsid w:val="00216AFF"/>
    <w:rsid w:val="00220BE1"/>
    <w:rsid w:val="00251F2C"/>
    <w:rsid w:val="00252807"/>
    <w:rsid w:val="002606A3"/>
    <w:rsid w:val="0026126F"/>
    <w:rsid w:val="00267650"/>
    <w:rsid w:val="00267DD5"/>
    <w:rsid w:val="002C3580"/>
    <w:rsid w:val="002D2718"/>
    <w:rsid w:val="002D42DD"/>
    <w:rsid w:val="002E077D"/>
    <w:rsid w:val="00307C7B"/>
    <w:rsid w:val="00312F7E"/>
    <w:rsid w:val="0033709E"/>
    <w:rsid w:val="003714E6"/>
    <w:rsid w:val="003777A0"/>
    <w:rsid w:val="0038545F"/>
    <w:rsid w:val="00394C55"/>
    <w:rsid w:val="003A5586"/>
    <w:rsid w:val="003B44E7"/>
    <w:rsid w:val="003C7920"/>
    <w:rsid w:val="003E01F7"/>
    <w:rsid w:val="003F2638"/>
    <w:rsid w:val="004214C0"/>
    <w:rsid w:val="00423D3A"/>
    <w:rsid w:val="0043629D"/>
    <w:rsid w:val="004847B8"/>
    <w:rsid w:val="004A406C"/>
    <w:rsid w:val="004F7402"/>
    <w:rsid w:val="005034F6"/>
    <w:rsid w:val="00534A2D"/>
    <w:rsid w:val="00547BC5"/>
    <w:rsid w:val="00555B28"/>
    <w:rsid w:val="00565360"/>
    <w:rsid w:val="00570C16"/>
    <w:rsid w:val="0058299C"/>
    <w:rsid w:val="00584E40"/>
    <w:rsid w:val="00587E3E"/>
    <w:rsid w:val="005A529B"/>
    <w:rsid w:val="005C3548"/>
    <w:rsid w:val="005C7CCB"/>
    <w:rsid w:val="005F3B40"/>
    <w:rsid w:val="006128D2"/>
    <w:rsid w:val="00627D55"/>
    <w:rsid w:val="00631BF7"/>
    <w:rsid w:val="00640A45"/>
    <w:rsid w:val="00667408"/>
    <w:rsid w:val="00681624"/>
    <w:rsid w:val="00693580"/>
    <w:rsid w:val="006D31D4"/>
    <w:rsid w:val="0071700F"/>
    <w:rsid w:val="007231C8"/>
    <w:rsid w:val="00733575"/>
    <w:rsid w:val="00734DC3"/>
    <w:rsid w:val="007459DE"/>
    <w:rsid w:val="007958B2"/>
    <w:rsid w:val="007A781E"/>
    <w:rsid w:val="007C5607"/>
    <w:rsid w:val="00835E95"/>
    <w:rsid w:val="00857B3A"/>
    <w:rsid w:val="00860A81"/>
    <w:rsid w:val="00862B6D"/>
    <w:rsid w:val="00875D91"/>
    <w:rsid w:val="0089554D"/>
    <w:rsid w:val="008C15E3"/>
    <w:rsid w:val="008D78FC"/>
    <w:rsid w:val="00907186"/>
    <w:rsid w:val="0092397C"/>
    <w:rsid w:val="009359C6"/>
    <w:rsid w:val="00935CB9"/>
    <w:rsid w:val="009615D7"/>
    <w:rsid w:val="00987F4F"/>
    <w:rsid w:val="0099033E"/>
    <w:rsid w:val="009B626B"/>
    <w:rsid w:val="009F1CB5"/>
    <w:rsid w:val="00A04AC9"/>
    <w:rsid w:val="00A15E68"/>
    <w:rsid w:val="00A34F4C"/>
    <w:rsid w:val="00A428EC"/>
    <w:rsid w:val="00A43254"/>
    <w:rsid w:val="00A51259"/>
    <w:rsid w:val="00A97396"/>
    <w:rsid w:val="00AB1A12"/>
    <w:rsid w:val="00AF1FA5"/>
    <w:rsid w:val="00B20E43"/>
    <w:rsid w:val="00B45449"/>
    <w:rsid w:val="00B9120A"/>
    <w:rsid w:val="00BA4255"/>
    <w:rsid w:val="00BE218D"/>
    <w:rsid w:val="00C02F1F"/>
    <w:rsid w:val="00C27DC4"/>
    <w:rsid w:val="00C34D7B"/>
    <w:rsid w:val="00C40EF9"/>
    <w:rsid w:val="00C57F0F"/>
    <w:rsid w:val="00C61D31"/>
    <w:rsid w:val="00C80B48"/>
    <w:rsid w:val="00CA10A0"/>
    <w:rsid w:val="00CA563A"/>
    <w:rsid w:val="00CD2FC9"/>
    <w:rsid w:val="00CF451A"/>
    <w:rsid w:val="00CF7B1A"/>
    <w:rsid w:val="00D36F2E"/>
    <w:rsid w:val="00D437F2"/>
    <w:rsid w:val="00D522DF"/>
    <w:rsid w:val="00D5310B"/>
    <w:rsid w:val="00D5537F"/>
    <w:rsid w:val="00D9791B"/>
    <w:rsid w:val="00DF2B6D"/>
    <w:rsid w:val="00E242FD"/>
    <w:rsid w:val="00E25DA0"/>
    <w:rsid w:val="00E349A8"/>
    <w:rsid w:val="00EE691E"/>
    <w:rsid w:val="00F03685"/>
    <w:rsid w:val="00F13245"/>
    <w:rsid w:val="00F20F6D"/>
    <w:rsid w:val="00F36B73"/>
    <w:rsid w:val="00F43E25"/>
    <w:rsid w:val="00F73B19"/>
    <w:rsid w:val="00F85837"/>
    <w:rsid w:val="00FA473D"/>
    <w:rsid w:val="00FB22A7"/>
    <w:rsid w:val="00FF7051"/>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6793096"/>
  <w14:defaultImageDpi w14:val="0"/>
  <w15:docId w15:val="{153F17D5-07F5-4D36-80D8-3827584E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Fett" w:eastAsia="Times New Roman" w:hAnsi="Arial Fett"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uiPriority="0"/>
    <w:lsdException w:name="caption" w:locked="1" w:uiPriority="35"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7F4F"/>
    <w:rPr>
      <w:rFonts w:asciiTheme="minorHAnsi" w:eastAsiaTheme="minorHAnsi" w:hAnsiTheme="minorHAnsi" w:cstheme="minorBidi"/>
      <w:lang w:eastAsia="en-US"/>
    </w:rPr>
  </w:style>
  <w:style w:type="character" w:default="1" w:styleId="Absatz-Standardschriftart">
    <w:name w:val="Default Paragraph Font"/>
    <w:uiPriority w:val="1"/>
    <w:semiHidden/>
    <w:unhideWhenUsed/>
    <w:rsid w:val="00987F4F"/>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87F4F"/>
  </w:style>
  <w:style w:type="paragraph" w:customStyle="1" w:styleId="Unsichtbar">
    <w:name w:val="Unsichtbar"/>
    <w:pPr>
      <w:widowControl w:val="0"/>
      <w:spacing w:after="0" w:line="240" w:lineRule="auto"/>
    </w:pPr>
    <w:rPr>
      <w:vanish/>
      <w:sz w:val="20"/>
      <w:szCs w:val="20"/>
    </w:rPr>
  </w:style>
  <w:style w:type="paragraph" w:customStyle="1" w:styleId="txt">
    <w:name w:val="txt"/>
    <w:pPr>
      <w:widowControl w:val="0"/>
      <w:spacing w:after="60" w:line="260" w:lineRule="exact"/>
    </w:pPr>
    <w:rPr>
      <w:rFonts w:ascii="Arial" w:hAnsi="Arial"/>
      <w:sz w:val="20"/>
      <w:szCs w:val="20"/>
    </w:rPr>
  </w:style>
  <w:style w:type="paragraph" w:customStyle="1" w:styleId="altbetr">
    <w:name w:val="alt_betr"/>
    <w:basedOn w:val="txt"/>
    <w:rPr>
      <w:b/>
    </w:rPr>
  </w:style>
  <w:style w:type="paragraph" w:customStyle="1" w:styleId="ab6">
    <w:name w:val="ab_6"/>
    <w:basedOn w:val="txt"/>
    <w:next w:val="txt"/>
    <w:pPr>
      <w:spacing w:after="0" w:line="120" w:lineRule="exact"/>
    </w:pPr>
    <w:rPr>
      <w:sz w:val="12"/>
    </w:rPr>
  </w:style>
  <w:style w:type="paragraph" w:styleId="Abbildungsverzeichnis">
    <w:name w:val="table of figures"/>
    <w:basedOn w:val="Standard"/>
    <w:next w:val="Standard"/>
    <w:uiPriority w:val="99"/>
    <w:semiHidden/>
    <w:pPr>
      <w:ind w:left="400" w:hanging="400"/>
    </w:pPr>
  </w:style>
  <w:style w:type="paragraph" w:customStyle="1" w:styleId="bspU0">
    <w:name w:val="bsp_U0"/>
    <w:basedOn w:val="U0"/>
    <w:next w:val="bsptxt"/>
  </w:style>
  <w:style w:type="paragraph" w:customStyle="1" w:styleId="beg">
    <w:name w:val="beg"/>
    <w:basedOn w:val="txt"/>
    <w:pPr>
      <w:pBdr>
        <w:bottom w:val="dotted" w:sz="4" w:space="0" w:color="FF0000"/>
      </w:pBdr>
      <w:spacing w:before="240" w:after="0"/>
    </w:pPr>
    <w:rPr>
      <w:sz w:val="16"/>
    </w:rPr>
  </w:style>
  <w:style w:type="paragraph" w:customStyle="1" w:styleId="bspbeg">
    <w:name w:val="bsp_beg"/>
    <w:basedOn w:val="beg"/>
    <w:next w:val="bspU1"/>
    <w:pPr>
      <w:pBdr>
        <w:bottom w:val="dotted" w:sz="4" w:space="0" w:color="008000"/>
      </w:pBdr>
    </w:pPr>
  </w:style>
  <w:style w:type="paragraph" w:customStyle="1" w:styleId="atgbeg">
    <w:name w:val="atg_beg"/>
    <w:basedOn w:val="beg"/>
    <w:next w:val="atgU1"/>
  </w:style>
  <w:style w:type="paragraph" w:customStyle="1" w:styleId="end">
    <w:name w:val="end"/>
    <w:basedOn w:val="txt"/>
    <w:pPr>
      <w:pBdr>
        <w:bottom w:val="dotted" w:sz="4" w:space="0" w:color="FF0000"/>
      </w:pBdr>
      <w:spacing w:after="240"/>
    </w:pPr>
    <w:rPr>
      <w:sz w:val="16"/>
    </w:rPr>
  </w:style>
  <w:style w:type="paragraph" w:customStyle="1" w:styleId="bspend">
    <w:name w:val="bsp_end"/>
    <w:basedOn w:val="end"/>
    <w:next w:val="txt"/>
    <w:pPr>
      <w:pBdr>
        <w:bottom w:val="dotted" w:sz="4" w:space="0" w:color="008000"/>
      </w:pBdr>
    </w:pPr>
  </w:style>
  <w:style w:type="paragraph" w:customStyle="1" w:styleId="atgend">
    <w:name w:val="atg_end"/>
    <w:basedOn w:val="end"/>
    <w:next w:val="txt"/>
  </w:style>
  <w:style w:type="paragraph" w:customStyle="1" w:styleId="atgL1a">
    <w:name w:val="atg_L1a"/>
    <w:basedOn w:val="L1a"/>
    <w:pPr>
      <w:pBdr>
        <w:top w:val="single" w:sz="4" w:space="1" w:color="FF0000"/>
        <w:left w:val="single" w:sz="4" w:space="4" w:color="FF0000"/>
        <w:bottom w:val="single" w:sz="4" w:space="1" w:color="FF0000"/>
        <w:right w:val="single" w:sz="4" w:space="4" w:color="FF0000"/>
      </w:pBdr>
    </w:pPr>
  </w:style>
  <w:style w:type="paragraph" w:customStyle="1" w:styleId="atgtxt">
    <w:name w:val="atg_txt"/>
    <w:basedOn w:val="txt"/>
    <w:pPr>
      <w:pBdr>
        <w:top w:val="single" w:sz="4" w:space="1" w:color="FF0000"/>
        <w:left w:val="single" w:sz="4" w:space="4" w:color="FF0000"/>
        <w:bottom w:val="single" w:sz="4" w:space="1" w:color="FF0000"/>
        <w:right w:val="single" w:sz="4" w:space="4" w:color="FF0000"/>
      </w:pBdr>
      <w:shd w:val="clear" w:color="auto" w:fill="FFFFFF"/>
      <w:spacing w:before="100" w:after="100"/>
    </w:pPr>
  </w:style>
  <w:style w:type="paragraph" w:customStyle="1" w:styleId="bspU1">
    <w:name w:val="bsp_U1"/>
    <w:basedOn w:val="bsptxt"/>
    <w:next w:val="bsptxt"/>
    <w:pPr>
      <w:shd w:val="clear" w:color="auto" w:fill="E6E6E6"/>
    </w:pPr>
    <w:rPr>
      <w:b/>
      <w:sz w:val="22"/>
    </w:rPr>
  </w:style>
  <w:style w:type="paragraph" w:customStyle="1" w:styleId="atgU1">
    <w:name w:val="atg_U1"/>
    <w:basedOn w:val="bspU1"/>
    <w:next w:val="atgtxt"/>
    <w:pPr>
      <w:pBdr>
        <w:top w:val="single" w:sz="4" w:space="1" w:color="FF0000"/>
        <w:left w:val="single" w:sz="4" w:space="4" w:color="FF0000"/>
        <w:bottom w:val="single" w:sz="4" w:space="1" w:color="FF0000"/>
        <w:right w:val="single" w:sz="4" w:space="4" w:color="FF0000"/>
      </w:pBdr>
      <w:shd w:val="clear" w:color="FF0000" w:fill="D9D9D9"/>
    </w:pPr>
  </w:style>
  <w:style w:type="paragraph" w:customStyle="1" w:styleId="auttxt">
    <w:name w:val="aut_txt"/>
    <w:basedOn w:val="txt"/>
    <w:next w:val="txt"/>
  </w:style>
  <w:style w:type="paragraph" w:customStyle="1" w:styleId="bchsbeg">
    <w:name w:val="bchs_beg"/>
    <w:basedOn w:val="beg"/>
    <w:pPr>
      <w:spacing w:line="200" w:lineRule="exact"/>
    </w:pPr>
  </w:style>
  <w:style w:type="paragraph" w:customStyle="1" w:styleId="bchsend">
    <w:name w:val="bchs_end"/>
    <w:basedOn w:val="end"/>
    <w:next w:val="txt"/>
    <w:pPr>
      <w:spacing w:line="200" w:lineRule="exact"/>
    </w:pPr>
  </w:style>
  <w:style w:type="paragraph" w:customStyle="1" w:styleId="bchstxtb">
    <w:name w:val="bchs_txt_b"/>
    <w:basedOn w:val="txt"/>
    <w:pPr>
      <w:spacing w:after="0" w:line="200" w:lineRule="exact"/>
    </w:pPr>
    <w:rPr>
      <w:sz w:val="18"/>
    </w:rPr>
  </w:style>
  <w:style w:type="paragraph" w:customStyle="1" w:styleId="bchstxtl">
    <w:name w:val="bchs_txt_l"/>
    <w:basedOn w:val="txt"/>
    <w:pPr>
      <w:spacing w:before="60"/>
    </w:pPr>
  </w:style>
  <w:style w:type="paragraph" w:customStyle="1" w:styleId="bchstxto">
    <w:name w:val="bchs_txt_o"/>
    <w:basedOn w:val="bchstxtl"/>
  </w:style>
  <w:style w:type="paragraph" w:customStyle="1" w:styleId="bchstxtr">
    <w:name w:val="bchs_txt_r"/>
    <w:basedOn w:val="txt"/>
    <w:pPr>
      <w:spacing w:before="60"/>
      <w:jc w:val="right"/>
    </w:pPr>
  </w:style>
  <w:style w:type="paragraph" w:customStyle="1" w:styleId="bchstxtu">
    <w:name w:val="bchs_txt_u"/>
    <w:basedOn w:val="bchstxtl"/>
    <w:pPr>
      <w:ind w:left="170"/>
    </w:pPr>
  </w:style>
  <w:style w:type="paragraph" w:customStyle="1" w:styleId="bchstxtzh">
    <w:name w:val="bchs_txt_zh"/>
    <w:basedOn w:val="txt"/>
    <w:pPr>
      <w:spacing w:after="0" w:line="200" w:lineRule="exact"/>
      <w:jc w:val="center"/>
    </w:pPr>
    <w:rPr>
      <w:sz w:val="18"/>
    </w:rPr>
  </w:style>
  <w:style w:type="paragraph" w:customStyle="1" w:styleId="bchstxtzv">
    <w:name w:val="bchs_txt_zv"/>
    <w:basedOn w:val="bchstxtl"/>
  </w:style>
  <w:style w:type="paragraph" w:customStyle="1" w:styleId="bchsU1">
    <w:name w:val="bchs_U1"/>
    <w:basedOn w:val="txt"/>
    <w:pPr>
      <w:spacing w:after="0" w:line="200" w:lineRule="exact"/>
    </w:pPr>
    <w:rPr>
      <w:sz w:val="18"/>
    </w:rPr>
  </w:style>
  <w:style w:type="paragraph" w:customStyle="1" w:styleId="bchsU2">
    <w:name w:val="bchs_U2"/>
    <w:basedOn w:val="txt"/>
    <w:pPr>
      <w:spacing w:after="0" w:line="200" w:lineRule="exact"/>
    </w:pPr>
    <w:rPr>
      <w:sz w:val="18"/>
    </w:rPr>
  </w:style>
  <w:style w:type="paragraph" w:styleId="Beschriftung">
    <w:name w:val="caption"/>
    <w:basedOn w:val="Standard"/>
    <w:next w:val="Standard"/>
    <w:uiPriority w:val="35"/>
    <w:qFormat/>
    <w:pPr>
      <w:spacing w:before="120" w:after="120"/>
    </w:pPr>
    <w:rPr>
      <w:b/>
    </w:rPr>
  </w:style>
  <w:style w:type="paragraph" w:customStyle="1" w:styleId="blnzbeg">
    <w:name w:val="blnz_beg"/>
    <w:basedOn w:val="beg"/>
    <w:pPr>
      <w:spacing w:line="200" w:lineRule="exact"/>
    </w:pPr>
  </w:style>
  <w:style w:type="paragraph" w:customStyle="1" w:styleId="blnzend">
    <w:name w:val="blnz_end"/>
    <w:basedOn w:val="end"/>
    <w:next w:val="txt"/>
    <w:pPr>
      <w:spacing w:line="200" w:lineRule="exact"/>
    </w:pPr>
  </w:style>
  <w:style w:type="paragraph" w:customStyle="1" w:styleId="blnztxtb">
    <w:name w:val="blnz_txt_b"/>
    <w:basedOn w:val="txt"/>
    <w:pPr>
      <w:spacing w:after="0" w:line="200" w:lineRule="exact"/>
    </w:pPr>
    <w:rPr>
      <w:sz w:val="18"/>
    </w:rPr>
  </w:style>
  <w:style w:type="paragraph" w:customStyle="1" w:styleId="blnztxtl">
    <w:name w:val="blnz_txt_l"/>
    <w:basedOn w:val="txt"/>
    <w:pPr>
      <w:spacing w:after="0"/>
    </w:pPr>
  </w:style>
  <w:style w:type="paragraph" w:customStyle="1" w:styleId="blnztxto">
    <w:name w:val="blnz_txt_o"/>
    <w:basedOn w:val="blnztxtl"/>
    <w:rPr>
      <w:sz w:val="14"/>
    </w:rPr>
  </w:style>
  <w:style w:type="paragraph" w:customStyle="1" w:styleId="blnztxtr">
    <w:name w:val="blnz_txt_r"/>
    <w:basedOn w:val="txt"/>
    <w:pPr>
      <w:spacing w:after="0" w:line="200" w:lineRule="exact"/>
      <w:jc w:val="right"/>
    </w:pPr>
  </w:style>
  <w:style w:type="paragraph" w:customStyle="1" w:styleId="blnztxtu">
    <w:name w:val="blnz_txt_u"/>
    <w:basedOn w:val="blnztxtl"/>
    <w:rPr>
      <w:sz w:val="14"/>
    </w:rPr>
  </w:style>
  <w:style w:type="paragraph" w:customStyle="1" w:styleId="blnztxtz">
    <w:name w:val="blnz_txt_z"/>
    <w:basedOn w:val="txt"/>
    <w:pPr>
      <w:spacing w:after="0" w:line="200" w:lineRule="exact"/>
      <w:jc w:val="center"/>
    </w:pPr>
    <w:rPr>
      <w:sz w:val="18"/>
    </w:rPr>
  </w:style>
  <w:style w:type="paragraph" w:customStyle="1" w:styleId="blnztxtzh">
    <w:name w:val="blnz_txt_zh"/>
    <w:basedOn w:val="txt"/>
    <w:pPr>
      <w:spacing w:after="0" w:line="200" w:lineRule="exact"/>
      <w:jc w:val="center"/>
    </w:pPr>
  </w:style>
  <w:style w:type="paragraph" w:customStyle="1" w:styleId="blnztxtzv">
    <w:name w:val="blnz_txt_zv"/>
    <w:basedOn w:val="blnztxtl"/>
    <w:rPr>
      <w:sz w:val="14"/>
    </w:rPr>
  </w:style>
  <w:style w:type="paragraph" w:customStyle="1" w:styleId="blnzU1">
    <w:name w:val="blnz_U1"/>
    <w:basedOn w:val="txt"/>
    <w:pPr>
      <w:spacing w:after="0" w:line="200" w:lineRule="exact"/>
    </w:pPr>
    <w:rPr>
      <w:sz w:val="18"/>
    </w:rPr>
  </w:style>
  <w:style w:type="paragraph" w:customStyle="1" w:styleId="blnzU2">
    <w:name w:val="blnz_U2"/>
    <w:basedOn w:val="txt"/>
    <w:pPr>
      <w:spacing w:after="0" w:line="200" w:lineRule="exact"/>
    </w:pPr>
    <w:rPr>
      <w:sz w:val="18"/>
    </w:rPr>
  </w:style>
  <w:style w:type="paragraph" w:customStyle="1" w:styleId="L1a">
    <w:name w:val="L1a"/>
    <w:basedOn w:val="txt"/>
    <w:pPr>
      <w:tabs>
        <w:tab w:val="left" w:pos="514"/>
      </w:tabs>
      <w:spacing w:after="80"/>
      <w:ind w:left="514" w:hanging="514"/>
    </w:pPr>
  </w:style>
  <w:style w:type="paragraph" w:customStyle="1" w:styleId="bspL1a">
    <w:name w:val="bsp_L1a"/>
    <w:basedOn w:val="L1a"/>
  </w:style>
  <w:style w:type="paragraph" w:customStyle="1" w:styleId="bspL1atxt">
    <w:name w:val="bsp_L1a_txt"/>
    <w:basedOn w:val="L1atxt"/>
  </w:style>
  <w:style w:type="paragraph" w:customStyle="1" w:styleId="bspL1b">
    <w:name w:val="bsp_L1b"/>
    <w:basedOn w:val="L1b"/>
  </w:style>
  <w:style w:type="paragraph" w:customStyle="1" w:styleId="bspL1btxt">
    <w:name w:val="bsp_L1b_txt"/>
    <w:basedOn w:val="L1btxt"/>
  </w:style>
  <w:style w:type="paragraph" w:customStyle="1" w:styleId="bspLNum1a">
    <w:name w:val="bsp_LNum1a"/>
    <w:basedOn w:val="LNum1a"/>
  </w:style>
  <w:style w:type="paragraph" w:customStyle="1" w:styleId="bspLNum1atxt">
    <w:name w:val="bsp_LNum1a_txt"/>
    <w:basedOn w:val="LNum1atxt"/>
  </w:style>
  <w:style w:type="paragraph" w:customStyle="1" w:styleId="bspLNum1b">
    <w:name w:val="bsp_LNum1b"/>
    <w:basedOn w:val="LNum1b"/>
  </w:style>
  <w:style w:type="paragraph" w:customStyle="1" w:styleId="bspLNum1btxt">
    <w:name w:val="bsp_LNum1b_txt"/>
    <w:basedOn w:val="LNum1btxt"/>
  </w:style>
  <w:style w:type="paragraph" w:customStyle="1" w:styleId="bsptxt">
    <w:name w:val="bsp_txt"/>
    <w:basedOn w:val="txt"/>
    <w:pPr>
      <w:spacing w:before="100" w:after="100"/>
    </w:pPr>
  </w:style>
  <w:style w:type="paragraph" w:customStyle="1" w:styleId="chkbeg">
    <w:name w:val="chk_beg"/>
    <w:basedOn w:val="beg"/>
  </w:style>
  <w:style w:type="paragraph" w:customStyle="1" w:styleId="chkend">
    <w:name w:val="chk_end"/>
    <w:basedOn w:val="end"/>
  </w:style>
  <w:style w:type="paragraph" w:customStyle="1" w:styleId="chkL1a">
    <w:name w:val="chk_L1a"/>
    <w:basedOn w:val="L1a"/>
  </w:style>
  <w:style w:type="paragraph" w:customStyle="1" w:styleId="chkL1atxt">
    <w:name w:val="chk_L1a_txt"/>
    <w:basedOn w:val="L1atxt"/>
  </w:style>
  <w:style w:type="paragraph" w:customStyle="1" w:styleId="chkLNum1a">
    <w:name w:val="chk_LNum1a"/>
    <w:basedOn w:val="LNum1a"/>
  </w:style>
  <w:style w:type="paragraph" w:customStyle="1" w:styleId="chkLNum1atxt">
    <w:name w:val="chk_LNum1a_txt"/>
    <w:basedOn w:val="LNum1atxt"/>
  </w:style>
  <w:style w:type="paragraph" w:customStyle="1" w:styleId="chktxt">
    <w:name w:val="chk_txt"/>
    <w:basedOn w:val="txt"/>
  </w:style>
  <w:style w:type="paragraph" w:customStyle="1" w:styleId="chkU1">
    <w:name w:val="chk_U1"/>
    <w:basedOn w:val="bspU1"/>
    <w:next w:val="chktxt"/>
  </w:style>
  <w:style w:type="paragraph" w:styleId="Datum">
    <w:name w:val="Date"/>
    <w:basedOn w:val="Standard"/>
    <w:next w:val="Standard"/>
    <w:link w:val="DatumZchn"/>
    <w:uiPriority w:val="99"/>
  </w:style>
  <w:style w:type="character" w:customStyle="1" w:styleId="DatumZchn">
    <w:name w:val="Datum Zchn"/>
    <w:basedOn w:val="Absatz-Standardschriftart"/>
    <w:link w:val="Datum"/>
    <w:uiPriority w:val="99"/>
    <w:semiHidden/>
    <w:locked/>
    <w:rPr>
      <w:rFonts w:cs="Times New Roman"/>
      <w:sz w:val="20"/>
      <w:szCs w:val="20"/>
      <w:lang w:val="en-US" w:eastAsia="en-US"/>
    </w:rPr>
  </w:style>
  <w:style w:type="paragraph" w:styleId="Endnotentext">
    <w:name w:val="endnote text"/>
    <w:basedOn w:val="Standard"/>
    <w:link w:val="EndnotentextZchn"/>
    <w:uiPriority w:val="99"/>
    <w:semiHidden/>
  </w:style>
  <w:style w:type="character" w:customStyle="1" w:styleId="EndnotentextZchn">
    <w:name w:val="Endnotentext Zchn"/>
    <w:basedOn w:val="Absatz-Standardschriftart"/>
    <w:link w:val="Endnotentext"/>
    <w:uiPriority w:val="99"/>
    <w:semiHidden/>
    <w:locked/>
    <w:rPr>
      <w:rFonts w:cs="Times New Roman"/>
      <w:sz w:val="20"/>
      <w:szCs w:val="20"/>
      <w:lang w:val="en-US" w:eastAsia="en-US"/>
    </w:rPr>
  </w:style>
  <w:style w:type="character" w:styleId="Endnotenzeichen">
    <w:name w:val="endnote reference"/>
    <w:basedOn w:val="Absatz-Standardschriftart"/>
    <w:uiPriority w:val="99"/>
    <w:semiHidden/>
    <w:rPr>
      <w:rFonts w:cs="Times New Roman"/>
      <w:vertAlign w:val="superscript"/>
    </w:rPr>
  </w:style>
  <w:style w:type="paragraph" w:customStyle="1" w:styleId="formelbeg">
    <w:name w:val="formel_beg"/>
    <w:basedOn w:val="beg"/>
    <w:pPr>
      <w:pBdr>
        <w:bottom w:val="none" w:sz="0" w:space="0" w:color="auto"/>
      </w:pBdr>
      <w:spacing w:before="0"/>
    </w:pPr>
  </w:style>
  <w:style w:type="paragraph" w:customStyle="1" w:styleId="formelend">
    <w:name w:val="formel_end"/>
    <w:basedOn w:val="end"/>
    <w:pPr>
      <w:pBdr>
        <w:bottom w:val="none" w:sz="0" w:space="0" w:color="auto"/>
      </w:pBdr>
      <w:spacing w:after="0"/>
    </w:pPr>
  </w:style>
  <w:style w:type="paragraph" w:customStyle="1" w:styleId="formeltxt">
    <w:name w:val="formel_txt"/>
    <w:basedOn w:val="txt"/>
    <w:pPr>
      <w:spacing w:after="0"/>
    </w:pPr>
  </w:style>
  <w:style w:type="paragraph" w:styleId="Funotentext">
    <w:name w:val="footnote text"/>
    <w:basedOn w:val="txt"/>
    <w:link w:val="FunotentextZchn"/>
    <w:uiPriority w:val="99"/>
    <w:semiHidden/>
    <w:rsid w:val="00BE218D"/>
    <w:pPr>
      <w:tabs>
        <w:tab w:val="left" w:pos="175"/>
      </w:tabs>
      <w:spacing w:before="120" w:after="0"/>
      <w:contextualSpacing/>
    </w:pPr>
    <w:rPr>
      <w:rFonts w:ascii="Calibri" w:hAnsi="Calibri"/>
      <w:sz w:val="16"/>
    </w:rPr>
  </w:style>
  <w:style w:type="character" w:customStyle="1" w:styleId="FunotentextZchn">
    <w:name w:val="Fußnotentext Zchn"/>
    <w:basedOn w:val="Absatz-Standardschriftart"/>
    <w:link w:val="Funotentext"/>
    <w:uiPriority w:val="99"/>
    <w:semiHidden/>
    <w:locked/>
    <w:rsid w:val="00BE218D"/>
    <w:rPr>
      <w:rFonts w:ascii="Calibri" w:hAnsi="Calibri"/>
      <w:sz w:val="16"/>
      <w:szCs w:val="20"/>
    </w:rPr>
  </w:style>
  <w:style w:type="character" w:styleId="Funotenzeichen">
    <w:name w:val="footnote reference"/>
    <w:basedOn w:val="Absatz-Standardschriftart"/>
    <w:uiPriority w:val="99"/>
    <w:semiHidden/>
    <w:rPr>
      <w:rFonts w:ascii="Arial" w:hAnsi="Arial" w:cs="Times New Roman"/>
      <w:sz w:val="18"/>
      <w:vertAlign w:val="superscript"/>
    </w:rPr>
  </w:style>
  <w:style w:type="character" w:customStyle="1" w:styleId="Funotenverweis">
    <w:name w:val="Fußnotenverweis"/>
    <w:basedOn w:val="Funotenzeichen"/>
    <w:rPr>
      <w:rFonts w:ascii="Arial" w:hAnsi="Arial" w:cs="Times New Roman"/>
      <w:sz w:val="18"/>
      <w:vertAlign w:val="superscript"/>
    </w:rPr>
  </w:style>
  <w:style w:type="paragraph" w:styleId="Fuzeile">
    <w:name w:val="footer"/>
    <w:basedOn w:val="txt"/>
    <w:link w:val="FuzeileZchn"/>
    <w:uiPriority w:val="99"/>
    <w:pPr>
      <w:spacing w:before="120"/>
    </w:pPr>
    <w:rPr>
      <w:sz w:val="18"/>
    </w:rPr>
  </w:style>
  <w:style w:type="character" w:customStyle="1" w:styleId="FuzeileZchn">
    <w:name w:val="Fußzeile Zchn"/>
    <w:basedOn w:val="Absatz-Standardschriftart"/>
    <w:link w:val="Fuzeile"/>
    <w:uiPriority w:val="99"/>
    <w:locked/>
    <w:rPr>
      <w:rFonts w:cs="Times New Roman"/>
      <w:sz w:val="20"/>
      <w:szCs w:val="20"/>
      <w:lang w:val="en-US" w:eastAsia="en-US"/>
    </w:rPr>
  </w:style>
  <w:style w:type="paragraph" w:customStyle="1" w:styleId="grfbeg">
    <w:name w:val="grf_beg"/>
    <w:basedOn w:val="beg"/>
    <w:pPr>
      <w:pBdr>
        <w:bottom w:val="dotted" w:sz="4" w:space="1" w:color="993366"/>
      </w:pBdr>
    </w:pPr>
  </w:style>
  <w:style w:type="paragraph" w:customStyle="1" w:styleId="grfbschr">
    <w:name w:val="grf_bschr"/>
    <w:basedOn w:val="txt"/>
    <w:pPr>
      <w:spacing w:after="0" w:line="200" w:lineRule="exact"/>
    </w:pPr>
    <w:rPr>
      <w:sz w:val="18"/>
    </w:rPr>
  </w:style>
  <w:style w:type="paragraph" w:customStyle="1" w:styleId="grfdat">
    <w:name w:val="grf_dat"/>
    <w:basedOn w:val="txt"/>
    <w:pPr>
      <w:spacing w:after="0" w:line="240" w:lineRule="atLeast"/>
    </w:pPr>
    <w:rPr>
      <w:sz w:val="18"/>
    </w:rPr>
  </w:style>
  <w:style w:type="paragraph" w:customStyle="1" w:styleId="grfend">
    <w:name w:val="grf_end"/>
    <w:basedOn w:val="end"/>
    <w:pPr>
      <w:pBdr>
        <w:bottom w:val="dotted" w:sz="4" w:space="0" w:color="993366"/>
      </w:pBdr>
    </w:pPr>
  </w:style>
  <w:style w:type="paragraph" w:styleId="Gruformel">
    <w:name w:val="Closing"/>
    <w:basedOn w:val="Standard"/>
    <w:link w:val="GruformelZchn"/>
    <w:uiPriority w:val="99"/>
    <w:pPr>
      <w:ind w:left="4252"/>
    </w:pPr>
  </w:style>
  <w:style w:type="character" w:customStyle="1" w:styleId="GruformelZchn">
    <w:name w:val="Grußformel Zchn"/>
    <w:basedOn w:val="Absatz-Standardschriftart"/>
    <w:link w:val="Gruformel"/>
    <w:uiPriority w:val="99"/>
    <w:semiHidden/>
    <w:locked/>
    <w:rPr>
      <w:rFonts w:cs="Times New Roman"/>
      <w:sz w:val="20"/>
      <w:szCs w:val="20"/>
      <w:lang w:val="en-US" w:eastAsia="en-US"/>
    </w:rPr>
  </w:style>
  <w:style w:type="paragraph" w:customStyle="1" w:styleId="hnwbeg">
    <w:name w:val="hnw_beg"/>
    <w:basedOn w:val="tppbeg"/>
    <w:next w:val="txt"/>
  </w:style>
  <w:style w:type="paragraph" w:customStyle="1" w:styleId="hnwend">
    <w:name w:val="hnw_end"/>
    <w:basedOn w:val="tppend"/>
    <w:next w:val="hnwU1"/>
  </w:style>
  <w:style w:type="paragraph" w:customStyle="1" w:styleId="hnwL1a">
    <w:name w:val="hnw_L1a"/>
    <w:basedOn w:val="tppL1a"/>
  </w:style>
  <w:style w:type="paragraph" w:customStyle="1" w:styleId="hnwL1atxt">
    <w:name w:val="hnw_L1a_txt"/>
    <w:basedOn w:val="tppL1atxt"/>
  </w:style>
  <w:style w:type="paragraph" w:customStyle="1" w:styleId="hnwLNum1a">
    <w:name w:val="hnw_LNum1a"/>
    <w:basedOn w:val="tppLNum1a"/>
  </w:style>
  <w:style w:type="paragraph" w:customStyle="1" w:styleId="hnwLNum1atxt">
    <w:name w:val="hnw_LNum1a_txt"/>
    <w:basedOn w:val="tppLNum1atxt"/>
  </w:style>
  <w:style w:type="paragraph" w:customStyle="1" w:styleId="hnwLNum1b">
    <w:name w:val="hnw_LNum1b"/>
    <w:basedOn w:val="tppLNum1b"/>
  </w:style>
  <w:style w:type="paragraph" w:customStyle="1" w:styleId="hnwLNum1btxt">
    <w:name w:val="hnw_LNum1b_txt"/>
    <w:basedOn w:val="tppLNum1btxt"/>
  </w:style>
  <w:style w:type="paragraph" w:customStyle="1" w:styleId="hnwtxt">
    <w:name w:val="hnw_txt"/>
    <w:basedOn w:val="tpptxt"/>
  </w:style>
  <w:style w:type="paragraph" w:customStyle="1" w:styleId="hnwU1">
    <w:name w:val="hnw_U1"/>
    <w:basedOn w:val="tppU1"/>
    <w:next w:val="hnwtxt"/>
  </w:style>
  <w:style w:type="character" w:customStyle="1" w:styleId="hoch">
    <w:name w:val="hoch"/>
    <w:rPr>
      <w:vertAlign w:val="superscript"/>
    </w:rPr>
  </w:style>
  <w:style w:type="character" w:customStyle="1" w:styleId="hvhf">
    <w:name w:val="hvh_f"/>
    <w:rPr>
      <w:b/>
    </w:rPr>
  </w:style>
  <w:style w:type="character" w:customStyle="1" w:styleId="hvhl">
    <w:name w:val="hvh_l"/>
    <w:rPr>
      <w:strike/>
    </w:rPr>
  </w:style>
  <w:style w:type="character" w:customStyle="1" w:styleId="hvhfk">
    <w:name w:val="hvh_fk"/>
    <w:rPr>
      <w:b/>
      <w:i/>
    </w:rPr>
  </w:style>
  <w:style w:type="character" w:customStyle="1" w:styleId="hvhfku">
    <w:name w:val="hvh_fku"/>
    <w:rPr>
      <w:b/>
      <w:i/>
      <w:u w:val="single"/>
    </w:rPr>
  </w:style>
  <w:style w:type="character" w:customStyle="1" w:styleId="hvhfkd">
    <w:name w:val="hvh_fkd"/>
    <w:rPr>
      <w:b/>
      <w:i/>
      <w:u w:val="double"/>
    </w:rPr>
  </w:style>
  <w:style w:type="character" w:customStyle="1" w:styleId="hvhfu">
    <w:name w:val="hvh_fu"/>
    <w:rPr>
      <w:b/>
      <w:u w:val="single"/>
    </w:rPr>
  </w:style>
  <w:style w:type="character" w:customStyle="1" w:styleId="hvhfd">
    <w:name w:val="hvh_fd"/>
    <w:rPr>
      <w:b/>
      <w:u w:val="double"/>
    </w:rPr>
  </w:style>
  <w:style w:type="character" w:customStyle="1" w:styleId="hvhk">
    <w:name w:val="hvh_k"/>
    <w:rPr>
      <w:i/>
    </w:rPr>
  </w:style>
  <w:style w:type="character" w:customStyle="1" w:styleId="hvhku">
    <w:name w:val="hvh_ku"/>
    <w:rPr>
      <w:i/>
      <w:u w:val="single"/>
    </w:rPr>
  </w:style>
  <w:style w:type="character" w:customStyle="1" w:styleId="hvhkd">
    <w:name w:val="hvh_kd"/>
    <w:rPr>
      <w:i/>
      <w:u w:val="double"/>
    </w:rPr>
  </w:style>
  <w:style w:type="character" w:customStyle="1" w:styleId="hvhu">
    <w:name w:val="hvh_u"/>
    <w:rPr>
      <w:u w:val="single"/>
    </w:rPr>
  </w:style>
  <w:style w:type="character" w:customStyle="1" w:styleId="hvht">
    <w:name w:val="hvh_t"/>
    <w:rPr>
      <w:u w:val="thick"/>
    </w:rPr>
  </w:style>
  <w:style w:type="character" w:customStyle="1" w:styleId="hvhd">
    <w:name w:val="hvh_d"/>
    <w:rPr>
      <w:u w:val="double"/>
    </w:rPr>
  </w:style>
  <w:style w:type="character" w:customStyle="1" w:styleId="hvh2fk">
    <w:name w:val="hvh2_fk"/>
    <w:basedOn w:val="Absatz-Standardschriftart"/>
    <w:rPr>
      <w:rFonts w:cs="Times New Roman"/>
      <w:i/>
    </w:rPr>
  </w:style>
  <w:style w:type="paragraph" w:customStyle="1" w:styleId="ihvrz">
    <w:name w:val="ihv_rz"/>
    <w:basedOn w:val="txt"/>
  </w:style>
  <w:style w:type="paragraph" w:customStyle="1" w:styleId="ihvtxt">
    <w:name w:val="ihv_txt"/>
    <w:basedOn w:val="txt"/>
    <w:pPr>
      <w:framePr w:w="3940" w:hSpace="141" w:vSpace="141" w:wrap="around" w:vAnchor="text" w:hAnchor="page" w:x="5473" w:y="87"/>
      <w:spacing w:after="0"/>
    </w:pPr>
  </w:style>
  <w:style w:type="paragraph" w:customStyle="1" w:styleId="ihvU1">
    <w:name w:val="ihv_U1"/>
    <w:basedOn w:val="txt"/>
    <w:pPr>
      <w:framePr w:w="3940" w:hSpace="141" w:vSpace="141" w:wrap="around" w:vAnchor="text" w:hAnchor="page" w:x="5473" w:y="87"/>
    </w:pPr>
  </w:style>
  <w:style w:type="paragraph" w:customStyle="1" w:styleId="ihvU1pg">
    <w:name w:val="ihv_U1_pg"/>
    <w:basedOn w:val="txt"/>
  </w:style>
  <w:style w:type="paragraph" w:customStyle="1" w:styleId="ihvU1rz">
    <w:name w:val="ihv_U1_rz"/>
    <w:basedOn w:val="txt"/>
  </w:style>
  <w:style w:type="paragraph" w:customStyle="1" w:styleId="ihv1">
    <w:name w:val="ihv1"/>
    <w:basedOn w:val="ihvtxt"/>
    <w:pPr>
      <w:framePr w:wrap="around"/>
    </w:pPr>
  </w:style>
  <w:style w:type="paragraph" w:customStyle="1" w:styleId="ihv2">
    <w:name w:val="ihv2"/>
    <w:basedOn w:val="ihvtxt"/>
    <w:pPr>
      <w:framePr w:wrap="around"/>
    </w:pPr>
  </w:style>
  <w:style w:type="paragraph" w:customStyle="1" w:styleId="ihv3">
    <w:name w:val="ihv3"/>
    <w:basedOn w:val="ihvtxt"/>
    <w:pPr>
      <w:framePr w:wrap="around"/>
    </w:pPr>
  </w:style>
  <w:style w:type="paragraph" w:customStyle="1" w:styleId="ihv4">
    <w:name w:val="ihv4"/>
    <w:basedOn w:val="ihvtxt"/>
    <w:pPr>
      <w:framePr w:wrap="around"/>
    </w:pPr>
  </w:style>
  <w:style w:type="paragraph" w:customStyle="1" w:styleId="ihv5">
    <w:name w:val="ihv5"/>
    <w:basedOn w:val="ihvtxt"/>
    <w:pPr>
      <w:framePr w:wrap="around"/>
    </w:pPr>
  </w:style>
  <w:style w:type="paragraph" w:styleId="Kopfzeile">
    <w:name w:val="header"/>
    <w:basedOn w:val="Standard"/>
    <w:link w:val="KopfzeileZchn"/>
    <w:pPr>
      <w:spacing w:after="80"/>
    </w:pPr>
  </w:style>
  <w:style w:type="character" w:customStyle="1" w:styleId="KopfzeileZchn">
    <w:name w:val="Kopfzeile Zchn"/>
    <w:basedOn w:val="Absatz-Standardschriftart"/>
    <w:link w:val="Kopfzeile"/>
    <w:uiPriority w:val="99"/>
    <w:semiHidden/>
    <w:locked/>
    <w:rPr>
      <w:rFonts w:cs="Times New Roman"/>
      <w:sz w:val="20"/>
      <w:szCs w:val="20"/>
      <w:lang w:val="en-US" w:eastAsia="en-US"/>
    </w:rPr>
  </w:style>
  <w:style w:type="paragraph" w:customStyle="1" w:styleId="kolverso">
    <w:name w:val="kol_verso"/>
    <w:basedOn w:val="Kopfzeile"/>
    <w:pPr>
      <w:pBdr>
        <w:bottom w:val="single" w:sz="4" w:space="2" w:color="auto"/>
      </w:pBdr>
      <w:tabs>
        <w:tab w:val="left" w:pos="28"/>
        <w:tab w:val="center" w:pos="3119"/>
      </w:tabs>
      <w:ind w:left="34" w:right="34"/>
    </w:pPr>
  </w:style>
  <w:style w:type="paragraph" w:customStyle="1" w:styleId="kolrecto">
    <w:name w:val="kol_recto"/>
    <w:basedOn w:val="kolverso"/>
    <w:pPr>
      <w:jc w:val="right"/>
    </w:pPr>
  </w:style>
  <w:style w:type="paragraph" w:styleId="Kommentartext">
    <w:name w:val="annotation text"/>
    <w:basedOn w:val="Standard"/>
    <w:link w:val="KommentartextZchn"/>
    <w:uiPriority w:val="99"/>
    <w:semiHidden/>
  </w:style>
  <w:style w:type="character" w:customStyle="1" w:styleId="KommentartextZchn">
    <w:name w:val="Kommentartext Zchn"/>
    <w:basedOn w:val="Absatz-Standardschriftart"/>
    <w:link w:val="Kommentartext"/>
    <w:uiPriority w:val="99"/>
    <w:semiHidden/>
    <w:locked/>
    <w:rPr>
      <w:rFonts w:cs="Times New Roman"/>
      <w:sz w:val="20"/>
      <w:szCs w:val="20"/>
      <w:lang w:val="en-US" w:eastAsia="en-US"/>
    </w:rPr>
  </w:style>
  <w:style w:type="character" w:styleId="Kommentarzeichen">
    <w:name w:val="annotation reference"/>
    <w:basedOn w:val="Absatz-Standardschriftart"/>
    <w:uiPriority w:val="99"/>
    <w:semiHidden/>
    <w:rPr>
      <w:rFonts w:cs="Times New Roman"/>
      <w:sz w:val="16"/>
    </w:rPr>
  </w:style>
  <w:style w:type="paragraph" w:customStyle="1" w:styleId="zitbeg">
    <w:name w:val="zit_beg"/>
    <w:basedOn w:val="beg"/>
    <w:pPr>
      <w:pBdr>
        <w:bottom w:val="single" w:sz="4" w:space="1" w:color="808080"/>
      </w:pBdr>
    </w:pPr>
  </w:style>
  <w:style w:type="paragraph" w:customStyle="1" w:styleId="zitend">
    <w:name w:val="zit_end"/>
    <w:basedOn w:val="end"/>
    <w:pPr>
      <w:pBdr>
        <w:bottom w:val="single" w:sz="4" w:space="1" w:color="808080"/>
      </w:pBdr>
    </w:pPr>
  </w:style>
  <w:style w:type="paragraph" w:customStyle="1" w:styleId="neubeg">
    <w:name w:val="neu_beg"/>
    <w:basedOn w:val="beg"/>
    <w:pPr>
      <w:pBdr>
        <w:bottom w:val="single" w:sz="4" w:space="1" w:color="808080"/>
      </w:pBdr>
    </w:pPr>
  </w:style>
  <w:style w:type="paragraph" w:customStyle="1" w:styleId="neuend">
    <w:name w:val="neu_end"/>
    <w:basedOn w:val="end"/>
    <w:pPr>
      <w:pBdr>
        <w:bottom w:val="single" w:sz="4" w:space="1" w:color="808080"/>
      </w:pBdr>
    </w:pPr>
  </w:style>
  <w:style w:type="paragraph" w:customStyle="1" w:styleId="kstbeg">
    <w:name w:val="kst_beg"/>
    <w:basedOn w:val="beg"/>
    <w:pPr>
      <w:pBdr>
        <w:bottom w:val="single" w:sz="4" w:space="1" w:color="808080"/>
      </w:pBdr>
    </w:pPr>
  </w:style>
  <w:style w:type="paragraph" w:customStyle="1" w:styleId="kstend">
    <w:name w:val="kst_end"/>
    <w:basedOn w:val="end"/>
    <w:pPr>
      <w:pBdr>
        <w:bottom w:val="single" w:sz="4" w:space="1" w:color="808080"/>
      </w:pBdr>
    </w:pPr>
  </w:style>
  <w:style w:type="paragraph" w:customStyle="1" w:styleId="kstL1a">
    <w:name w:val="kst_L1a"/>
    <w:basedOn w:val="bspL1a"/>
    <w:pPr>
      <w:pBdr>
        <w:top w:val="single" w:sz="4" w:space="1" w:color="808080"/>
        <w:left w:val="single" w:sz="4" w:space="4" w:color="808080"/>
        <w:bottom w:val="single" w:sz="4" w:space="1" w:color="808080"/>
        <w:right w:val="single" w:sz="4" w:space="4" w:color="808080"/>
      </w:pBdr>
    </w:pPr>
  </w:style>
  <w:style w:type="paragraph" w:customStyle="1" w:styleId="kstL1atxt">
    <w:name w:val="kst_L1a_txt"/>
    <w:basedOn w:val="bspL1atxt"/>
    <w:pPr>
      <w:pBdr>
        <w:top w:val="single" w:sz="4" w:space="1" w:color="808080"/>
        <w:left w:val="single" w:sz="4" w:space="18" w:color="808080"/>
        <w:bottom w:val="single" w:sz="4" w:space="1" w:color="808080"/>
        <w:right w:val="single" w:sz="4" w:space="4" w:color="808080"/>
      </w:pBdr>
    </w:pPr>
  </w:style>
  <w:style w:type="paragraph" w:customStyle="1" w:styleId="kstLNum1a">
    <w:name w:val="kst_LNum1a"/>
    <w:basedOn w:val="bspLNum1a"/>
    <w:pPr>
      <w:pBdr>
        <w:top w:val="single" w:sz="4" w:space="1" w:color="808080"/>
        <w:left w:val="single" w:sz="4" w:space="4" w:color="808080"/>
        <w:bottom w:val="single" w:sz="4" w:space="1" w:color="808080"/>
        <w:right w:val="single" w:sz="4" w:space="4" w:color="808080"/>
      </w:pBdr>
    </w:pPr>
  </w:style>
  <w:style w:type="paragraph" w:customStyle="1" w:styleId="kstLNum1atxt">
    <w:name w:val="kst_LNum1a_txt"/>
    <w:basedOn w:val="bspLNum1atxt"/>
    <w:pPr>
      <w:pBdr>
        <w:top w:val="single" w:sz="4" w:space="1" w:color="808080"/>
        <w:left w:val="single" w:sz="4" w:space="18" w:color="808080"/>
        <w:bottom w:val="single" w:sz="4" w:space="1" w:color="808080"/>
        <w:right w:val="single" w:sz="4" w:space="4" w:color="808080"/>
      </w:pBdr>
    </w:pPr>
  </w:style>
  <w:style w:type="paragraph" w:customStyle="1" w:styleId="kstLNum1b">
    <w:name w:val="kst_LNum1b"/>
    <w:basedOn w:val="bspLNum1b"/>
    <w:pPr>
      <w:pBdr>
        <w:top w:val="single" w:sz="4" w:space="1" w:color="808080"/>
        <w:left w:val="single" w:sz="4" w:space="4" w:color="808080"/>
        <w:bottom w:val="single" w:sz="4" w:space="1" w:color="808080"/>
        <w:right w:val="single" w:sz="4" w:space="4" w:color="808080"/>
      </w:pBdr>
    </w:pPr>
  </w:style>
  <w:style w:type="paragraph" w:customStyle="1" w:styleId="ksttxt">
    <w:name w:val="kst_txt"/>
    <w:basedOn w:val="bsptxt"/>
    <w:pPr>
      <w:pBdr>
        <w:top w:val="single" w:sz="4" w:space="1" w:color="808080"/>
        <w:left w:val="single" w:sz="4" w:space="4" w:color="808080"/>
        <w:bottom w:val="single" w:sz="4" w:space="1" w:color="808080"/>
        <w:right w:val="single" w:sz="4" w:space="4" w:color="808080"/>
      </w:pBdr>
    </w:pPr>
  </w:style>
  <w:style w:type="paragraph" w:customStyle="1" w:styleId="kstU1">
    <w:name w:val="kst_U1"/>
    <w:basedOn w:val="bspU1"/>
    <w:next w:val="ksttxt"/>
    <w:autoRedefine/>
    <w:pPr>
      <w:pBdr>
        <w:top w:val="single" w:sz="4" w:space="1" w:color="808080"/>
        <w:left w:val="single" w:sz="4" w:space="4" w:color="808080"/>
        <w:bottom w:val="single" w:sz="4" w:space="1" w:color="808080"/>
        <w:right w:val="single" w:sz="4" w:space="4" w:color="808080"/>
      </w:pBdr>
    </w:pPr>
  </w:style>
  <w:style w:type="paragraph" w:customStyle="1" w:styleId="kustrecto">
    <w:name w:val="kust_recto"/>
    <w:basedOn w:val="Fuzeile"/>
    <w:pPr>
      <w:tabs>
        <w:tab w:val="right" w:pos="6691"/>
      </w:tabs>
    </w:pPr>
    <w:rPr>
      <w:sz w:val="20"/>
    </w:rPr>
  </w:style>
  <w:style w:type="paragraph" w:customStyle="1" w:styleId="kustverso">
    <w:name w:val="kust_verso"/>
    <w:basedOn w:val="kustrecto"/>
  </w:style>
  <w:style w:type="paragraph" w:customStyle="1" w:styleId="L1atxt">
    <w:name w:val="L1a_txt"/>
    <w:basedOn w:val="txt"/>
    <w:pPr>
      <w:spacing w:after="80"/>
      <w:ind w:left="514"/>
    </w:pPr>
  </w:style>
  <w:style w:type="paragraph" w:customStyle="1" w:styleId="L1b">
    <w:name w:val="L1b"/>
    <w:basedOn w:val="txt"/>
    <w:pPr>
      <w:tabs>
        <w:tab w:val="left" w:pos="1028"/>
      </w:tabs>
      <w:spacing w:after="80"/>
      <w:ind w:left="1028" w:hanging="514"/>
    </w:pPr>
  </w:style>
  <w:style w:type="paragraph" w:customStyle="1" w:styleId="L1btxt">
    <w:name w:val="L1b_txt"/>
    <w:basedOn w:val="txt"/>
    <w:pPr>
      <w:spacing w:after="80"/>
      <w:ind w:left="1028"/>
    </w:pPr>
  </w:style>
  <w:style w:type="paragraph" w:customStyle="1" w:styleId="L1c">
    <w:name w:val="L1c"/>
    <w:basedOn w:val="txt"/>
    <w:pPr>
      <w:numPr>
        <w:ilvl w:val="2"/>
        <w:numId w:val="2"/>
      </w:numPr>
      <w:tabs>
        <w:tab w:val="left" w:pos="1542"/>
      </w:tabs>
      <w:spacing w:after="80"/>
    </w:pPr>
  </w:style>
  <w:style w:type="paragraph" w:customStyle="1" w:styleId="L1ctxt">
    <w:name w:val="L1c_txt"/>
    <w:basedOn w:val="txt"/>
    <w:pPr>
      <w:spacing w:after="80"/>
      <w:ind w:left="1542"/>
    </w:pPr>
  </w:style>
  <w:style w:type="paragraph" w:customStyle="1" w:styleId="littxt">
    <w:name w:val="lit_txt"/>
    <w:basedOn w:val="txt"/>
  </w:style>
  <w:style w:type="paragraph" w:customStyle="1" w:styleId="U1Res">
    <w:name w:val="U1Res"/>
    <w:basedOn w:val="txt"/>
    <w:next w:val="txt"/>
    <w:pPr>
      <w:spacing w:before="200" w:after="40"/>
    </w:pPr>
    <w:rPr>
      <w:b/>
      <w:sz w:val="32"/>
    </w:rPr>
  </w:style>
  <w:style w:type="paragraph" w:customStyle="1" w:styleId="U1">
    <w:name w:val="U1"/>
    <w:basedOn w:val="txt"/>
    <w:next w:val="txt"/>
    <w:pPr>
      <w:numPr>
        <w:numId w:val="1"/>
      </w:numPr>
      <w:tabs>
        <w:tab w:val="left" w:pos="0"/>
      </w:tabs>
      <w:spacing w:before="200" w:after="40" w:line="300" w:lineRule="exact"/>
      <w:outlineLvl w:val="0"/>
    </w:pPr>
    <w:rPr>
      <w:b/>
      <w:sz w:val="32"/>
    </w:rPr>
  </w:style>
  <w:style w:type="paragraph" w:customStyle="1" w:styleId="litU1">
    <w:name w:val="lit_U1"/>
    <w:basedOn w:val="U1"/>
    <w:next w:val="littxt"/>
  </w:style>
  <w:style w:type="paragraph" w:customStyle="1" w:styleId="LNum1a">
    <w:name w:val="LNum1a"/>
    <w:basedOn w:val="txt"/>
    <w:pPr>
      <w:tabs>
        <w:tab w:val="left" w:pos="514"/>
      </w:tabs>
      <w:spacing w:after="80"/>
      <w:ind w:left="514" w:hanging="514"/>
    </w:pPr>
  </w:style>
  <w:style w:type="paragraph" w:customStyle="1" w:styleId="LNum1atxt">
    <w:name w:val="LNum1a_txt"/>
    <w:basedOn w:val="txt"/>
    <w:pPr>
      <w:spacing w:after="80"/>
      <w:ind w:left="514"/>
    </w:pPr>
  </w:style>
  <w:style w:type="paragraph" w:customStyle="1" w:styleId="LNum1b">
    <w:name w:val="LNum1b"/>
    <w:basedOn w:val="txt"/>
    <w:pPr>
      <w:tabs>
        <w:tab w:val="left" w:pos="1028"/>
      </w:tabs>
      <w:spacing w:after="80"/>
      <w:ind w:left="1028" w:hanging="514"/>
    </w:pPr>
  </w:style>
  <w:style w:type="paragraph" w:customStyle="1" w:styleId="LNum1btxt">
    <w:name w:val="LNum1b_txt"/>
    <w:basedOn w:val="txt"/>
    <w:pPr>
      <w:spacing w:after="80"/>
      <w:ind w:left="1028"/>
    </w:pPr>
  </w:style>
  <w:style w:type="paragraph" w:customStyle="1" w:styleId="LNum1c">
    <w:name w:val="LNum1c"/>
    <w:basedOn w:val="txt"/>
    <w:pPr>
      <w:tabs>
        <w:tab w:val="left" w:pos="1542"/>
      </w:tabs>
      <w:spacing w:after="80"/>
      <w:ind w:left="1542" w:hanging="514"/>
    </w:pPr>
  </w:style>
  <w:style w:type="paragraph" w:customStyle="1" w:styleId="LNum1ctxt">
    <w:name w:val="LNum1c_txt"/>
    <w:basedOn w:val="txt"/>
    <w:pPr>
      <w:spacing w:after="80"/>
      <w:ind w:left="1542"/>
    </w:pPr>
  </w:style>
  <w:style w:type="paragraph" w:styleId="Makrotext">
    <w:name w:val="macro"/>
    <w:link w:val="MakrotextZchn"/>
    <w:uiPriority w:val="99"/>
    <w:semiHidden/>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sz w:val="20"/>
      <w:szCs w:val="20"/>
    </w:rPr>
  </w:style>
  <w:style w:type="character" w:customStyle="1" w:styleId="MakrotextZchn">
    <w:name w:val="Makrotext Zchn"/>
    <w:basedOn w:val="Absatz-Standardschriftart"/>
    <w:link w:val="Makrotext"/>
    <w:uiPriority w:val="99"/>
    <w:semiHidden/>
    <w:locked/>
    <w:rPr>
      <w:rFonts w:ascii="Courier New" w:hAnsi="Courier New" w:cs="Courier New"/>
      <w:sz w:val="20"/>
      <w:szCs w:val="20"/>
      <w:lang w:val="en-US" w:eastAsia="en-US"/>
    </w:rPr>
  </w:style>
  <w:style w:type="paragraph" w:customStyle="1" w:styleId="mrg">
    <w:name w:val="mrg"/>
    <w:basedOn w:val="txt"/>
    <w:pPr>
      <w:framePr w:w="1559" w:hSpace="142" w:vSpace="142" w:wrap="auto" w:vAnchor="text" w:hAnchor="page" w:xAlign="outside" w:y="2" w:anchorLock="1"/>
      <w:pBdr>
        <w:top w:val="single" w:sz="4" w:space="1" w:color="auto"/>
        <w:left w:val="single" w:sz="4" w:space="4" w:color="auto"/>
        <w:bottom w:val="single" w:sz="4" w:space="1" w:color="auto"/>
        <w:right w:val="single" w:sz="4" w:space="4" w:color="auto"/>
      </w:pBdr>
      <w:shd w:val="clear" w:color="FFFFFF" w:fill="E0E0E0"/>
    </w:pPr>
    <w:rPr>
      <w:b/>
    </w:rPr>
  </w:style>
  <w:style w:type="paragraph" w:styleId="NurText">
    <w:name w:val="Plain Text"/>
    <w:basedOn w:val="Standard"/>
    <w:link w:val="NurTextZchn"/>
    <w:uiPriority w:val="99"/>
    <w:rPr>
      <w:rFonts w:ascii="Courier New" w:hAnsi="Courier New"/>
    </w:rPr>
  </w:style>
  <w:style w:type="character" w:customStyle="1" w:styleId="NurTextZchn">
    <w:name w:val="Nur Text Zchn"/>
    <w:basedOn w:val="Absatz-Standardschriftart"/>
    <w:link w:val="NurText"/>
    <w:uiPriority w:val="99"/>
    <w:semiHidden/>
    <w:locked/>
    <w:rPr>
      <w:rFonts w:ascii="Courier New" w:hAnsi="Courier New" w:cs="Courier New"/>
      <w:sz w:val="20"/>
      <w:szCs w:val="20"/>
      <w:lang w:val="en-US" w:eastAsia="en-US"/>
    </w:rPr>
  </w:style>
  <w:style w:type="paragraph" w:customStyle="1" w:styleId="qlltxt">
    <w:name w:val="qll_txt"/>
    <w:basedOn w:val="txt"/>
  </w:style>
  <w:style w:type="paragraph" w:customStyle="1" w:styleId="qllU1">
    <w:name w:val="qll_U1"/>
    <w:basedOn w:val="txt"/>
    <w:next w:val="qlltxt"/>
    <w:rPr>
      <w:b/>
    </w:rPr>
  </w:style>
  <w:style w:type="paragraph" w:customStyle="1" w:styleId="tblbeg">
    <w:name w:val="tbl_beg"/>
    <w:basedOn w:val="beg"/>
    <w:pPr>
      <w:pBdr>
        <w:bottom w:val="dotted" w:sz="4" w:space="0" w:color="808080"/>
      </w:pBdr>
    </w:pPr>
  </w:style>
  <w:style w:type="paragraph" w:customStyle="1" w:styleId="tblbschr">
    <w:name w:val="tbl_bschr"/>
    <w:basedOn w:val="txt"/>
    <w:pPr>
      <w:spacing w:after="0"/>
    </w:pPr>
    <w:rPr>
      <w:b/>
      <w:sz w:val="18"/>
    </w:rPr>
  </w:style>
  <w:style w:type="paragraph" w:customStyle="1" w:styleId="tblbschr1u">
    <w:name w:val="tbl_bschr1_u"/>
    <w:basedOn w:val="txt"/>
    <w:pPr>
      <w:spacing w:before="60" w:line="200" w:lineRule="exact"/>
    </w:pPr>
    <w:rPr>
      <w:b/>
      <w:sz w:val="18"/>
    </w:rPr>
  </w:style>
  <w:style w:type="paragraph" w:customStyle="1" w:styleId="tblend">
    <w:name w:val="tbl_end"/>
    <w:basedOn w:val="end"/>
    <w:pPr>
      <w:pBdr>
        <w:bottom w:val="dotted" w:sz="4" w:space="0" w:color="808080"/>
      </w:pBdr>
    </w:pPr>
  </w:style>
  <w:style w:type="paragraph" w:customStyle="1" w:styleId="tblL1a">
    <w:name w:val="tbl_L1a"/>
    <w:basedOn w:val="L1a"/>
  </w:style>
  <w:style w:type="paragraph" w:customStyle="1" w:styleId="tblL1atxt">
    <w:name w:val="tbl_L1a_txt"/>
    <w:basedOn w:val="L1atxt"/>
  </w:style>
  <w:style w:type="paragraph" w:customStyle="1" w:styleId="tblL1b">
    <w:name w:val="tbl_L1b"/>
    <w:basedOn w:val="L1b"/>
  </w:style>
  <w:style w:type="paragraph" w:customStyle="1" w:styleId="tblL1btxt">
    <w:name w:val="tbl_L1b_txt"/>
    <w:basedOn w:val="L1btxt"/>
  </w:style>
  <w:style w:type="paragraph" w:customStyle="1" w:styleId="tblLNum1a">
    <w:name w:val="tbl_LNum1a"/>
    <w:basedOn w:val="LNum1a"/>
  </w:style>
  <w:style w:type="paragraph" w:customStyle="1" w:styleId="tblLNum1atxt">
    <w:name w:val="tbl_LNum1a_txt"/>
    <w:basedOn w:val="LNum1atxt"/>
  </w:style>
  <w:style w:type="paragraph" w:customStyle="1" w:styleId="tblLNum1b">
    <w:name w:val="tbl_LNum1b"/>
    <w:basedOn w:val="LNum1b"/>
  </w:style>
  <w:style w:type="paragraph" w:customStyle="1" w:styleId="tblLNum1btxt">
    <w:name w:val="tbl_LNum1b_txt"/>
    <w:basedOn w:val="LNum1btxt"/>
  </w:style>
  <w:style w:type="paragraph" w:customStyle="1" w:styleId="tbltxt">
    <w:name w:val="tbl_txt"/>
    <w:basedOn w:val="txt"/>
    <w:pPr>
      <w:spacing w:after="0"/>
    </w:pPr>
  </w:style>
  <w:style w:type="paragraph" w:customStyle="1" w:styleId="tblU1">
    <w:name w:val="tbl_U1"/>
    <w:basedOn w:val="txt"/>
    <w:next w:val="tbltxt"/>
    <w:pPr>
      <w:spacing w:before="40" w:after="40"/>
      <w:ind w:left="142" w:right="142"/>
    </w:pPr>
    <w:rPr>
      <w:b/>
      <w:sz w:val="22"/>
    </w:rPr>
  </w:style>
  <w:style w:type="paragraph" w:customStyle="1" w:styleId="tblU2">
    <w:name w:val="tbl_U2"/>
    <w:basedOn w:val="txt"/>
    <w:next w:val="tbltxt"/>
    <w:pPr>
      <w:spacing w:before="40" w:after="40"/>
      <w:ind w:left="142" w:right="142"/>
    </w:pPr>
    <w:rPr>
      <w:b/>
    </w:rPr>
  </w:style>
  <w:style w:type="character" w:customStyle="1" w:styleId="tief">
    <w:name w:val="tief"/>
    <w:basedOn w:val="Absatz-Standardschriftart"/>
    <w:rPr>
      <w:rFonts w:cs="Times New Roman"/>
      <w:vertAlign w:val="subscript"/>
    </w:rPr>
  </w:style>
  <w:style w:type="paragraph" w:customStyle="1" w:styleId="tppbeg">
    <w:name w:val="tpp_beg"/>
    <w:basedOn w:val="beg"/>
    <w:pPr>
      <w:pBdr>
        <w:bottom w:val="dotted" w:sz="4" w:space="0" w:color="0000FF"/>
      </w:pBdr>
    </w:pPr>
  </w:style>
  <w:style w:type="paragraph" w:customStyle="1" w:styleId="tppend">
    <w:name w:val="tpp_end"/>
    <w:basedOn w:val="end"/>
    <w:pPr>
      <w:pBdr>
        <w:bottom w:val="dotted" w:sz="4" w:space="0" w:color="0000FF"/>
      </w:pBdr>
    </w:pPr>
  </w:style>
  <w:style w:type="paragraph" w:customStyle="1" w:styleId="litbeg">
    <w:name w:val="lit_beg"/>
    <w:basedOn w:val="beg"/>
    <w:pPr>
      <w:pBdr>
        <w:bottom w:val="dotted" w:sz="4" w:space="0" w:color="0000FE"/>
      </w:pBdr>
    </w:pPr>
  </w:style>
  <w:style w:type="paragraph" w:customStyle="1" w:styleId="litend">
    <w:name w:val="lit_end"/>
    <w:basedOn w:val="end"/>
    <w:pPr>
      <w:pBdr>
        <w:bottom w:val="dotted" w:sz="4" w:space="0" w:color="0000FE"/>
      </w:pBdr>
    </w:pPr>
  </w:style>
  <w:style w:type="paragraph" w:customStyle="1" w:styleId="tppL1a">
    <w:name w:val="tpp_L1a"/>
    <w:basedOn w:val="kstL1a"/>
    <w:pPr>
      <w:pBdr>
        <w:top w:val="single" w:sz="4" w:space="1" w:color="0000FF"/>
        <w:left w:val="single" w:sz="4" w:space="4" w:color="0000FF"/>
        <w:bottom w:val="single" w:sz="4" w:space="1" w:color="0000FF"/>
        <w:right w:val="single" w:sz="4" w:space="4" w:color="0000FF"/>
      </w:pBdr>
    </w:pPr>
  </w:style>
  <w:style w:type="paragraph" w:customStyle="1" w:styleId="tppL1atxt">
    <w:name w:val="tpp_L1a_txt"/>
    <w:basedOn w:val="kstL1atxt"/>
    <w:pPr>
      <w:pBdr>
        <w:top w:val="single" w:sz="4" w:space="1" w:color="0000FF"/>
        <w:left w:val="single" w:sz="4" w:space="4" w:color="0000FF"/>
        <w:bottom w:val="single" w:sz="4" w:space="1" w:color="0000FF"/>
        <w:right w:val="single" w:sz="4" w:space="4" w:color="0000FF"/>
      </w:pBdr>
    </w:pPr>
  </w:style>
  <w:style w:type="paragraph" w:customStyle="1" w:styleId="tppLNum1a">
    <w:name w:val="tpp_LNum1a"/>
    <w:basedOn w:val="kstLNum1a"/>
    <w:pPr>
      <w:pBdr>
        <w:top w:val="single" w:sz="4" w:space="1" w:color="0000FF"/>
        <w:left w:val="single" w:sz="4" w:space="4" w:color="0000FF"/>
        <w:bottom w:val="single" w:sz="4" w:space="1" w:color="0000FF"/>
        <w:right w:val="single" w:sz="4" w:space="4" w:color="0000FF"/>
      </w:pBdr>
    </w:pPr>
  </w:style>
  <w:style w:type="paragraph" w:customStyle="1" w:styleId="tppLNum1atxt">
    <w:name w:val="tpp_LNum1a_txt"/>
    <w:basedOn w:val="kstLNum1atxt"/>
    <w:pPr>
      <w:pBdr>
        <w:top w:val="single" w:sz="4" w:space="1" w:color="0000FF"/>
        <w:left w:val="single" w:sz="4" w:space="4" w:color="0000FF"/>
        <w:bottom w:val="single" w:sz="4" w:space="1" w:color="0000FF"/>
        <w:right w:val="single" w:sz="4" w:space="4" w:color="0000FF"/>
      </w:pBdr>
    </w:pPr>
  </w:style>
  <w:style w:type="paragraph" w:customStyle="1" w:styleId="tppLNum1b">
    <w:name w:val="tpp_LNum1b"/>
    <w:basedOn w:val="kstLNum1b"/>
    <w:pPr>
      <w:pBdr>
        <w:top w:val="single" w:sz="4" w:space="1" w:color="0000FF"/>
        <w:left w:val="single" w:sz="4" w:space="4" w:color="0000FF"/>
        <w:bottom w:val="single" w:sz="4" w:space="1" w:color="0000FF"/>
        <w:right w:val="single" w:sz="4" w:space="4" w:color="0000FF"/>
      </w:pBdr>
    </w:pPr>
  </w:style>
  <w:style w:type="paragraph" w:customStyle="1" w:styleId="tppLNum1btxt">
    <w:name w:val="tpp_LNum1b_txt"/>
    <w:basedOn w:val="kstLNum1btxt"/>
    <w:pPr>
      <w:pBdr>
        <w:top w:val="single" w:sz="4" w:space="1" w:color="0000FF"/>
        <w:left w:val="single" w:sz="4" w:space="4" w:color="0000FF"/>
        <w:bottom w:val="single" w:sz="4" w:space="1" w:color="0000FF"/>
        <w:right w:val="single" w:sz="4" w:space="4" w:color="0000FF"/>
      </w:pBdr>
    </w:pPr>
  </w:style>
  <w:style w:type="paragraph" w:customStyle="1" w:styleId="tpppbeg">
    <w:name w:val="tpp_p_beg"/>
    <w:basedOn w:val="tppbeg"/>
  </w:style>
  <w:style w:type="paragraph" w:customStyle="1" w:styleId="tpppend">
    <w:name w:val="tpp_p_end"/>
    <w:basedOn w:val="tppend"/>
  </w:style>
  <w:style w:type="paragraph" w:customStyle="1" w:styleId="tpppL1a">
    <w:name w:val="tpp_p_L1a"/>
    <w:basedOn w:val="tppL1a"/>
  </w:style>
  <w:style w:type="paragraph" w:customStyle="1" w:styleId="tpppL1atxt">
    <w:name w:val="tpp_p_L1a_txt"/>
    <w:basedOn w:val="tppL1atxt"/>
  </w:style>
  <w:style w:type="paragraph" w:customStyle="1" w:styleId="tpppLNum1a">
    <w:name w:val="tpp_p_LNum1a"/>
    <w:basedOn w:val="tppLNum1a"/>
  </w:style>
  <w:style w:type="paragraph" w:customStyle="1" w:styleId="tpppLNum1atxt">
    <w:name w:val="tpp_p_LNum1a_txt"/>
    <w:basedOn w:val="tppLNum1atxt"/>
  </w:style>
  <w:style w:type="paragraph" w:customStyle="1" w:styleId="tpptxt">
    <w:name w:val="tpp_txt"/>
    <w:basedOn w:val="ksttxt"/>
    <w:pPr>
      <w:pBdr>
        <w:top w:val="single" w:sz="4" w:space="1" w:color="0000FF"/>
        <w:left w:val="single" w:sz="4" w:space="4" w:color="0000FF"/>
        <w:bottom w:val="single" w:sz="4" w:space="1" w:color="0000FF"/>
        <w:right w:val="single" w:sz="4" w:space="4" w:color="0000FF"/>
      </w:pBdr>
    </w:pPr>
  </w:style>
  <w:style w:type="paragraph" w:customStyle="1" w:styleId="tppptxt">
    <w:name w:val="tpp_p_txt"/>
    <w:basedOn w:val="tpptxt"/>
  </w:style>
  <w:style w:type="paragraph" w:customStyle="1" w:styleId="tppU1">
    <w:name w:val="tpp_U1"/>
    <w:basedOn w:val="kstU1"/>
    <w:next w:val="tpptxt"/>
    <w:pPr>
      <w:pBdr>
        <w:top w:val="single" w:sz="4" w:space="1" w:color="0000FF"/>
        <w:left w:val="single" w:sz="4" w:space="4" w:color="0000FF"/>
        <w:bottom w:val="single" w:sz="4" w:space="1" w:color="0000FF"/>
        <w:right w:val="single" w:sz="4" w:space="4" w:color="0000FF"/>
      </w:pBdr>
    </w:pPr>
  </w:style>
  <w:style w:type="paragraph" w:customStyle="1" w:styleId="tpppU1">
    <w:name w:val="tpp_p_U1"/>
    <w:basedOn w:val="tppU1"/>
  </w:style>
  <w:style w:type="paragraph" w:customStyle="1" w:styleId="ttl">
    <w:name w:val="ttl"/>
    <w:basedOn w:val="txt"/>
    <w:next w:val="txt"/>
    <w:pPr>
      <w:pBdr>
        <w:bottom w:val="single" w:sz="18" w:space="0" w:color="C0C0C0"/>
      </w:pBdr>
      <w:spacing w:after="240" w:line="300" w:lineRule="exact"/>
      <w:outlineLvl w:val="0"/>
    </w:pPr>
    <w:rPr>
      <w:b/>
      <w:sz w:val="32"/>
    </w:rPr>
  </w:style>
  <w:style w:type="paragraph" w:customStyle="1" w:styleId="U0">
    <w:name w:val="U0"/>
    <w:basedOn w:val="txt"/>
    <w:next w:val="txt"/>
    <w:pPr>
      <w:spacing w:before="120" w:after="120"/>
    </w:pPr>
    <w:rPr>
      <w:b/>
    </w:rPr>
  </w:style>
  <w:style w:type="paragraph" w:customStyle="1" w:styleId="U2">
    <w:name w:val="U2"/>
    <w:basedOn w:val="txt"/>
    <w:next w:val="txt"/>
    <w:pPr>
      <w:numPr>
        <w:ilvl w:val="1"/>
        <w:numId w:val="1"/>
      </w:numPr>
      <w:tabs>
        <w:tab w:val="left" w:pos="0"/>
      </w:tabs>
      <w:spacing w:before="160" w:after="40"/>
      <w:outlineLvl w:val="1"/>
    </w:pPr>
    <w:rPr>
      <w:b/>
      <w:i/>
      <w:sz w:val="28"/>
    </w:rPr>
  </w:style>
  <w:style w:type="paragraph" w:customStyle="1" w:styleId="U3">
    <w:name w:val="U3"/>
    <w:basedOn w:val="txt"/>
    <w:next w:val="txt"/>
    <w:pPr>
      <w:numPr>
        <w:ilvl w:val="2"/>
        <w:numId w:val="1"/>
      </w:numPr>
      <w:tabs>
        <w:tab w:val="left" w:pos="0"/>
      </w:tabs>
      <w:spacing w:before="120" w:after="40"/>
      <w:outlineLvl w:val="2"/>
    </w:pPr>
    <w:rPr>
      <w:b/>
      <w:sz w:val="24"/>
    </w:rPr>
  </w:style>
  <w:style w:type="paragraph" w:customStyle="1" w:styleId="U4">
    <w:name w:val="U4"/>
    <w:basedOn w:val="txt"/>
    <w:next w:val="txt"/>
    <w:pPr>
      <w:numPr>
        <w:ilvl w:val="3"/>
        <w:numId w:val="1"/>
      </w:numPr>
      <w:tabs>
        <w:tab w:val="left" w:pos="794"/>
      </w:tabs>
      <w:spacing w:before="100" w:after="20"/>
      <w:outlineLvl w:val="3"/>
    </w:pPr>
    <w:rPr>
      <w:b/>
    </w:rPr>
  </w:style>
  <w:style w:type="paragraph" w:customStyle="1" w:styleId="U5">
    <w:name w:val="U5"/>
    <w:basedOn w:val="txt"/>
    <w:next w:val="txt"/>
    <w:pPr>
      <w:numPr>
        <w:ilvl w:val="4"/>
        <w:numId w:val="1"/>
      </w:numPr>
      <w:tabs>
        <w:tab w:val="left" w:pos="907"/>
      </w:tabs>
      <w:spacing w:before="100" w:after="20"/>
      <w:outlineLvl w:val="4"/>
    </w:pPr>
    <w:rPr>
      <w:b/>
    </w:rPr>
  </w:style>
  <w:style w:type="paragraph" w:customStyle="1" w:styleId="U6">
    <w:name w:val="U6"/>
    <w:basedOn w:val="txt"/>
    <w:pPr>
      <w:numPr>
        <w:ilvl w:val="5"/>
        <w:numId w:val="1"/>
      </w:numPr>
      <w:tabs>
        <w:tab w:val="left" w:pos="1134"/>
      </w:tabs>
      <w:outlineLvl w:val="5"/>
    </w:pPr>
    <w:rPr>
      <w:b/>
    </w:rPr>
  </w:style>
  <w:style w:type="paragraph" w:customStyle="1" w:styleId="U7">
    <w:name w:val="U7"/>
    <w:basedOn w:val="txt"/>
    <w:next w:val="txt"/>
    <w:pPr>
      <w:numPr>
        <w:ilvl w:val="6"/>
        <w:numId w:val="1"/>
      </w:numPr>
      <w:tabs>
        <w:tab w:val="left" w:pos="1134"/>
      </w:tabs>
      <w:spacing w:after="100"/>
      <w:outlineLvl w:val="6"/>
    </w:pPr>
    <w:rPr>
      <w:b/>
    </w:rPr>
  </w:style>
  <w:style w:type="paragraph" w:customStyle="1" w:styleId="U8">
    <w:name w:val="U8"/>
    <w:basedOn w:val="txt"/>
    <w:next w:val="txt"/>
    <w:pPr>
      <w:numPr>
        <w:ilvl w:val="7"/>
        <w:numId w:val="1"/>
      </w:numPr>
      <w:tabs>
        <w:tab w:val="left" w:pos="1417"/>
      </w:tabs>
      <w:spacing w:after="100"/>
      <w:outlineLvl w:val="7"/>
    </w:pPr>
    <w:rPr>
      <w:b/>
    </w:rPr>
  </w:style>
  <w:style w:type="paragraph" w:customStyle="1" w:styleId="U9">
    <w:name w:val="U9"/>
    <w:basedOn w:val="txt"/>
    <w:next w:val="txt"/>
    <w:pPr>
      <w:numPr>
        <w:ilvl w:val="8"/>
        <w:numId w:val="1"/>
      </w:numPr>
      <w:tabs>
        <w:tab w:val="left" w:pos="1417"/>
      </w:tabs>
      <w:spacing w:after="100"/>
      <w:outlineLvl w:val="8"/>
    </w:pPr>
    <w:rPr>
      <w:b/>
    </w:rPr>
  </w:style>
  <w:style w:type="paragraph" w:customStyle="1" w:styleId="Randziffer">
    <w:name w:val="Randziffer"/>
    <w:basedOn w:val="txt"/>
    <w:next w:val="txt"/>
    <w:pPr>
      <w:spacing w:before="80" w:after="0"/>
    </w:pPr>
    <w:rPr>
      <w:b/>
    </w:rPr>
  </w:style>
  <w:style w:type="paragraph" w:customStyle="1" w:styleId="urtbeg">
    <w:name w:val="urt_beg"/>
    <w:basedOn w:val="beg"/>
  </w:style>
  <w:style w:type="paragraph" w:customStyle="1" w:styleId="urtend">
    <w:name w:val="urt_end"/>
    <w:basedOn w:val="end"/>
  </w:style>
  <w:style w:type="paragraph" w:customStyle="1" w:styleId="urtL1a">
    <w:name w:val="urt_L1a"/>
    <w:basedOn w:val="L1a"/>
  </w:style>
  <w:style w:type="paragraph" w:customStyle="1" w:styleId="urtL1atxt">
    <w:name w:val="urt_L1a_txt"/>
    <w:basedOn w:val="L1atxt"/>
  </w:style>
  <w:style w:type="paragraph" w:customStyle="1" w:styleId="urtLNum1a">
    <w:name w:val="urt_LNum1a"/>
    <w:basedOn w:val="LNum1a"/>
  </w:style>
  <w:style w:type="paragraph" w:customStyle="1" w:styleId="urtLNum1atxt">
    <w:name w:val="urt_LNum1a_txt"/>
    <w:basedOn w:val="LNum1atxt"/>
  </w:style>
  <w:style w:type="paragraph" w:customStyle="1" w:styleId="urtlstz">
    <w:name w:val="urt_lstz"/>
    <w:basedOn w:val="txt"/>
    <w:rPr>
      <w:i/>
    </w:rPr>
  </w:style>
  <w:style w:type="paragraph" w:customStyle="1" w:styleId="urttxt">
    <w:name w:val="urt_txt"/>
    <w:basedOn w:val="txt"/>
  </w:style>
  <w:style w:type="paragraph" w:customStyle="1" w:styleId="urtU1">
    <w:name w:val="urt_U1"/>
    <w:basedOn w:val="txt"/>
    <w:next w:val="urttxt"/>
    <w:rPr>
      <w:rFonts w:ascii="Arial Fett" w:hAnsi="Arial Fett"/>
      <w:b/>
    </w:rPr>
  </w:style>
  <w:style w:type="character" w:customStyle="1" w:styleId="verwbeitr">
    <w:name w:val="verw_beitr"/>
    <w:rPr>
      <w:noProof/>
      <w:color w:val="000080"/>
      <w:u w:val="single"/>
      <w:lang w:eastAsia="de-DE"/>
    </w:rPr>
  </w:style>
  <w:style w:type="character" w:customStyle="1" w:styleId="verwbeitrf">
    <w:name w:val="verw_beitr_f"/>
    <w:basedOn w:val="verwbeitr"/>
    <w:rPr>
      <w:rFonts w:cs="Times New Roman"/>
      <w:b/>
      <w:noProof/>
      <w:color w:val="000080"/>
      <w:u w:val="single"/>
      <w:lang w:eastAsia="de-DE"/>
    </w:rPr>
  </w:style>
  <w:style w:type="character" w:customStyle="1" w:styleId="verwbeitrk">
    <w:name w:val="verw_beitr_k"/>
    <w:basedOn w:val="verwbeitr"/>
    <w:rPr>
      <w:rFonts w:cs="Times New Roman"/>
      <w:i/>
      <w:noProof/>
      <w:color w:val="000080"/>
      <w:u w:val="single"/>
      <w:lang w:eastAsia="de-DE"/>
    </w:rPr>
  </w:style>
  <w:style w:type="character" w:customStyle="1" w:styleId="verwbmf">
    <w:name w:val="verw_bmf"/>
    <w:basedOn w:val="Absatz-Standardschriftart"/>
    <w:rPr>
      <w:rFonts w:cs="Times New Roman"/>
      <w:color w:val="0000FF"/>
      <w:u w:val="single"/>
    </w:rPr>
  </w:style>
  <w:style w:type="character" w:customStyle="1" w:styleId="verwbmfaz">
    <w:name w:val="verw_bmf_az"/>
    <w:rPr>
      <w:rFonts w:ascii="Arial Fett" w:hAnsi="Arial Fett"/>
      <w:color w:val="0000FF"/>
      <w:u w:val="single"/>
    </w:rPr>
  </w:style>
  <w:style w:type="character" w:customStyle="1" w:styleId="verwbmfbhrd">
    <w:name w:val="verw_bmf_bhrd"/>
    <w:rPr>
      <w:rFonts w:ascii="Arial Fett" w:hAnsi="Arial Fett"/>
      <w:color w:val="0000FF"/>
      <w:u w:val="single"/>
    </w:rPr>
  </w:style>
  <w:style w:type="character" w:customStyle="1" w:styleId="verwbmfDat">
    <w:name w:val="verw_bmf_Dat"/>
    <w:rPr>
      <w:rFonts w:ascii="Arial Fett" w:hAnsi="Arial Fett"/>
      <w:color w:val="0000FF"/>
      <w:u w:val="single"/>
    </w:rPr>
  </w:style>
  <w:style w:type="character" w:customStyle="1" w:styleId="verwbmffdst">
    <w:name w:val="verw_bmf_fdst"/>
    <w:rPr>
      <w:rFonts w:ascii="Arial Fett" w:hAnsi="Arial Fett"/>
      <w:color w:val="0000FF"/>
      <w:u w:val="single"/>
    </w:rPr>
  </w:style>
  <w:style w:type="character" w:customStyle="1" w:styleId="verwbmftyp">
    <w:name w:val="verw_bmf_typ"/>
    <w:rPr>
      <w:rFonts w:ascii="Arial Fett" w:hAnsi="Arial Fett"/>
      <w:color w:val="0000FF"/>
      <w:u w:val="single"/>
    </w:rPr>
  </w:style>
  <w:style w:type="character" w:customStyle="1" w:styleId="verwext">
    <w:name w:val="verw_ext"/>
    <w:rPr>
      <w:color w:val="0000FF"/>
      <w:u w:val="single"/>
    </w:rPr>
  </w:style>
  <w:style w:type="character" w:customStyle="1" w:styleId="verwfin">
    <w:name w:val="verw_fin"/>
    <w:rPr>
      <w:color w:val="008080"/>
      <w:u w:val="single"/>
    </w:rPr>
  </w:style>
  <w:style w:type="character" w:customStyle="1" w:styleId="verwfinaz">
    <w:name w:val="verw_fin_az"/>
    <w:rPr>
      <w:color w:val="008080"/>
      <w:u w:val="single"/>
    </w:rPr>
  </w:style>
  <w:style w:type="character" w:customStyle="1" w:styleId="verwfinbhrd">
    <w:name w:val="verw_fin_bhrd"/>
    <w:rPr>
      <w:color w:val="008080"/>
      <w:u w:val="single"/>
    </w:rPr>
  </w:style>
  <w:style w:type="character" w:customStyle="1" w:styleId="verwfindat">
    <w:name w:val="verw_fin_dat"/>
    <w:rPr>
      <w:color w:val="008080"/>
      <w:u w:val="single"/>
    </w:rPr>
  </w:style>
  <w:style w:type="character" w:customStyle="1" w:styleId="verwfinfdst">
    <w:name w:val="verw_fin_fdst"/>
    <w:rPr>
      <w:color w:val="008080"/>
      <w:u w:val="single"/>
    </w:rPr>
  </w:style>
  <w:style w:type="character" w:customStyle="1" w:styleId="verwfintyp">
    <w:name w:val="verw_fin_typ"/>
    <w:rPr>
      <w:color w:val="008080"/>
      <w:u w:val="single"/>
    </w:rPr>
  </w:style>
  <w:style w:type="character" w:customStyle="1" w:styleId="verwnrm">
    <w:name w:val="verw_nrm"/>
    <w:rPr>
      <w:color w:val="008000"/>
      <w:u w:val="single"/>
    </w:rPr>
  </w:style>
  <w:style w:type="character" w:customStyle="1" w:styleId="verwnrmbez">
    <w:name w:val="verw_nrm_bez"/>
    <w:rPr>
      <w:color w:val="008000"/>
      <w:u w:val="single"/>
    </w:rPr>
  </w:style>
  <w:style w:type="character" w:customStyle="1" w:styleId="verwnrmgldg1">
    <w:name w:val="verw_nrm_gldg1"/>
    <w:rPr>
      <w:color w:val="008000"/>
      <w:u w:val="single"/>
    </w:rPr>
  </w:style>
  <w:style w:type="character" w:customStyle="1" w:styleId="verwnrmgldg2">
    <w:name w:val="verw_nrm_gldg2"/>
    <w:rPr>
      <w:color w:val="008000"/>
      <w:u w:val="single"/>
    </w:rPr>
  </w:style>
  <w:style w:type="character" w:customStyle="1" w:styleId="verwnrmgldg3">
    <w:name w:val="verw_nrm_gldg3"/>
    <w:rPr>
      <w:color w:val="008000"/>
      <w:u w:val="single"/>
    </w:rPr>
  </w:style>
  <w:style w:type="character" w:customStyle="1" w:styleId="verwofd">
    <w:name w:val="verw_ofd"/>
    <w:rPr>
      <w:color w:val="FF00FF"/>
      <w:u w:val="single"/>
    </w:rPr>
  </w:style>
  <w:style w:type="character" w:customStyle="1" w:styleId="verwofdaz">
    <w:name w:val="verw_ofd_az"/>
    <w:rPr>
      <w:color w:val="FF00FF"/>
      <w:u w:val="single"/>
    </w:rPr>
  </w:style>
  <w:style w:type="character" w:customStyle="1" w:styleId="verwofdbhrd">
    <w:name w:val="verw_ofd_bhrd"/>
    <w:rPr>
      <w:color w:val="FF00FF"/>
      <w:u w:val="single"/>
    </w:rPr>
  </w:style>
  <w:style w:type="character" w:customStyle="1" w:styleId="verwofddat">
    <w:name w:val="verw_ofd_dat"/>
    <w:rPr>
      <w:color w:val="FF00FF"/>
      <w:u w:val="single"/>
    </w:rPr>
  </w:style>
  <w:style w:type="character" w:customStyle="1" w:styleId="verwofdfdst">
    <w:name w:val="verw_ofd_fdst"/>
    <w:rPr>
      <w:color w:val="FF00FF"/>
      <w:u w:val="single"/>
    </w:rPr>
  </w:style>
  <w:style w:type="character" w:customStyle="1" w:styleId="verwofdtyp">
    <w:name w:val="verw_ofd_typ"/>
    <w:rPr>
      <w:color w:val="FF00FF"/>
      <w:u w:val="single"/>
    </w:rPr>
  </w:style>
  <w:style w:type="character" w:customStyle="1" w:styleId="verwur">
    <w:name w:val="verw_ur"/>
    <w:rPr>
      <w:color w:val="808000"/>
      <w:u w:val="single"/>
    </w:rPr>
  </w:style>
  <w:style w:type="character" w:customStyle="1" w:styleId="verwueseite">
    <w:name w:val="verw_ueseite"/>
    <w:rPr>
      <w:color w:val="00FF00"/>
      <w:u w:val="single"/>
    </w:rPr>
  </w:style>
  <w:style w:type="character" w:customStyle="1" w:styleId="verwkomm">
    <w:name w:val="verw_komm"/>
    <w:rPr>
      <w:color w:val="FF6600"/>
      <w:u w:val="single"/>
    </w:rPr>
  </w:style>
  <w:style w:type="character" w:customStyle="1" w:styleId="verwuraz">
    <w:name w:val="verw_ur_az"/>
    <w:rPr>
      <w:color w:val="008000"/>
      <w:u w:val="single"/>
    </w:rPr>
  </w:style>
  <w:style w:type="character" w:customStyle="1" w:styleId="verwurdat">
    <w:name w:val="verw_ur_dat"/>
    <w:rPr>
      <w:color w:val="008000"/>
      <w:u w:val="single"/>
    </w:rPr>
  </w:style>
  <w:style w:type="character" w:customStyle="1" w:styleId="verwurfdst">
    <w:name w:val="verw_ur_fdst"/>
    <w:rPr>
      <w:color w:val="008000"/>
      <w:u w:val="single"/>
    </w:rPr>
  </w:style>
  <w:style w:type="character" w:customStyle="1" w:styleId="verwurger">
    <w:name w:val="verw_ur_ger"/>
    <w:rPr>
      <w:color w:val="008000"/>
      <w:u w:val="single"/>
    </w:rPr>
  </w:style>
  <w:style w:type="character" w:customStyle="1" w:styleId="verwurtyp">
    <w:name w:val="verw_ur_typ"/>
    <w:rPr>
      <w:color w:val="008000"/>
      <w:u w:val="single"/>
    </w:rPr>
  </w:style>
  <w:style w:type="paragraph" w:styleId="Verzeichnis1">
    <w:name w:val="toc 1"/>
    <w:basedOn w:val="Standard"/>
    <w:next w:val="Standard"/>
    <w:autoRedefine/>
    <w:uiPriority w:val="39"/>
    <w:semiHidden/>
  </w:style>
  <w:style w:type="paragraph" w:styleId="Verzeichnis2">
    <w:name w:val="toc 2"/>
    <w:basedOn w:val="Standard"/>
    <w:next w:val="Standard"/>
    <w:autoRedefine/>
    <w:uiPriority w:val="39"/>
    <w:semiHidden/>
    <w:pPr>
      <w:ind w:left="200"/>
    </w:pPr>
  </w:style>
  <w:style w:type="character" w:styleId="Zeilennummer">
    <w:name w:val="line number"/>
    <w:basedOn w:val="Absatz-Standardschriftart"/>
    <w:uiPriority w:val="99"/>
    <w:rPr>
      <w:rFonts w:cs="Times New Roman"/>
    </w:rPr>
  </w:style>
  <w:style w:type="paragraph" w:customStyle="1" w:styleId="zittxt">
    <w:name w:val="zit_txt"/>
    <w:basedOn w:val="txt"/>
    <w:pPr>
      <w:ind w:left="1134" w:right="1134"/>
    </w:pPr>
    <w:rPr>
      <w:i/>
    </w:rPr>
  </w:style>
  <w:style w:type="paragraph" w:customStyle="1" w:styleId="zsfL1a">
    <w:name w:val="zsf_L1a"/>
    <w:basedOn w:val="L1a"/>
    <w:pPr>
      <w:shd w:val="clear" w:color="auto" w:fill="F3F3F3"/>
      <w:spacing w:line="240" w:lineRule="atLeast"/>
    </w:pPr>
  </w:style>
  <w:style w:type="paragraph" w:customStyle="1" w:styleId="zsftxt">
    <w:name w:val="zsf_txt"/>
    <w:basedOn w:val="txt"/>
    <w:pPr>
      <w:shd w:val="clear" w:color="auto" w:fill="F3F3F3"/>
    </w:pPr>
  </w:style>
  <w:style w:type="paragraph" w:styleId="RGV-berschrift">
    <w:name w:val="toa heading"/>
    <w:basedOn w:val="Standard"/>
    <w:next w:val="Standard"/>
    <w:uiPriority w:val="99"/>
    <w:semiHidden/>
    <w:pPr>
      <w:tabs>
        <w:tab w:val="left" w:pos="680"/>
      </w:tabs>
      <w:spacing w:before="120"/>
      <w:ind w:left="680" w:hanging="680"/>
    </w:pPr>
    <w:rPr>
      <w:b/>
    </w:rPr>
  </w:style>
  <w:style w:type="paragraph" w:styleId="Rechtsgrundlagenverzeichnis">
    <w:name w:val="table of authorities"/>
    <w:basedOn w:val="Standard"/>
    <w:next w:val="Standard"/>
    <w:uiPriority w:val="99"/>
    <w:semiHidden/>
    <w:pPr>
      <w:ind w:left="200" w:hanging="200"/>
    </w:pPr>
  </w:style>
  <w:style w:type="character" w:styleId="Hervorhebung">
    <w:name w:val="Emphasis"/>
    <w:basedOn w:val="Absatz-Standardschriftart"/>
    <w:uiPriority w:val="20"/>
    <w:qFormat/>
    <w:rPr>
      <w:rFonts w:cs="Times New Roman"/>
      <w:i/>
    </w:rPr>
  </w:style>
  <w:style w:type="paragraph" w:customStyle="1" w:styleId="L1d">
    <w:name w:val="L1d"/>
    <w:basedOn w:val="txt"/>
    <w:pPr>
      <w:numPr>
        <w:ilvl w:val="3"/>
        <w:numId w:val="2"/>
      </w:numPr>
      <w:tabs>
        <w:tab w:val="left" w:pos="2056"/>
      </w:tabs>
      <w:spacing w:after="80"/>
    </w:pPr>
  </w:style>
  <w:style w:type="paragraph" w:customStyle="1" w:styleId="L1dtxt">
    <w:name w:val="L1d_txt"/>
    <w:basedOn w:val="txt"/>
    <w:pPr>
      <w:spacing w:after="80"/>
      <w:ind w:left="2056"/>
    </w:pPr>
  </w:style>
  <w:style w:type="paragraph" w:customStyle="1" w:styleId="L1e">
    <w:name w:val="L1e"/>
    <w:basedOn w:val="txt"/>
    <w:pPr>
      <w:numPr>
        <w:ilvl w:val="4"/>
        <w:numId w:val="2"/>
      </w:numPr>
      <w:tabs>
        <w:tab w:val="left" w:pos="2570"/>
      </w:tabs>
      <w:spacing w:after="80"/>
    </w:pPr>
  </w:style>
  <w:style w:type="paragraph" w:customStyle="1" w:styleId="L1etxt">
    <w:name w:val="L1e_txt"/>
    <w:basedOn w:val="txt"/>
    <w:pPr>
      <w:spacing w:after="80"/>
      <w:ind w:left="2576"/>
    </w:pPr>
  </w:style>
  <w:style w:type="paragraph" w:customStyle="1" w:styleId="L1f">
    <w:name w:val="L1f"/>
    <w:basedOn w:val="txt"/>
    <w:pPr>
      <w:numPr>
        <w:ilvl w:val="5"/>
        <w:numId w:val="2"/>
      </w:numPr>
      <w:tabs>
        <w:tab w:val="left" w:pos="3084"/>
      </w:tabs>
      <w:spacing w:after="80"/>
    </w:pPr>
  </w:style>
  <w:style w:type="paragraph" w:customStyle="1" w:styleId="L1ftxt">
    <w:name w:val="L1f_txt"/>
    <w:basedOn w:val="txt"/>
    <w:pPr>
      <w:spacing w:after="80"/>
      <w:ind w:left="3084"/>
    </w:pPr>
  </w:style>
  <w:style w:type="paragraph" w:customStyle="1" w:styleId="L1g">
    <w:name w:val="L1g"/>
    <w:basedOn w:val="txt"/>
    <w:pPr>
      <w:numPr>
        <w:ilvl w:val="6"/>
        <w:numId w:val="2"/>
      </w:numPr>
      <w:tabs>
        <w:tab w:val="left" w:pos="3598"/>
      </w:tabs>
      <w:spacing w:after="80"/>
    </w:pPr>
  </w:style>
  <w:style w:type="paragraph" w:customStyle="1" w:styleId="L1gtxt">
    <w:name w:val="L1g_txt"/>
    <w:basedOn w:val="txt"/>
    <w:pPr>
      <w:spacing w:after="80"/>
      <w:ind w:left="3598"/>
    </w:pPr>
  </w:style>
  <w:style w:type="paragraph" w:customStyle="1" w:styleId="L1h">
    <w:name w:val="L1h"/>
    <w:basedOn w:val="txt"/>
    <w:pPr>
      <w:numPr>
        <w:ilvl w:val="7"/>
        <w:numId w:val="2"/>
      </w:numPr>
      <w:tabs>
        <w:tab w:val="left" w:pos="4112"/>
      </w:tabs>
      <w:spacing w:after="80"/>
    </w:pPr>
  </w:style>
  <w:style w:type="paragraph" w:customStyle="1" w:styleId="L1htxt">
    <w:name w:val="L1h_txt"/>
    <w:basedOn w:val="txt"/>
    <w:pPr>
      <w:spacing w:after="80"/>
      <w:ind w:left="4112"/>
    </w:pPr>
  </w:style>
  <w:style w:type="paragraph" w:customStyle="1" w:styleId="L1i">
    <w:name w:val="L1i"/>
    <w:basedOn w:val="txt"/>
    <w:pPr>
      <w:numPr>
        <w:ilvl w:val="8"/>
        <w:numId w:val="2"/>
      </w:numPr>
      <w:tabs>
        <w:tab w:val="left" w:pos="4626"/>
      </w:tabs>
      <w:spacing w:after="80"/>
    </w:pPr>
  </w:style>
  <w:style w:type="paragraph" w:customStyle="1" w:styleId="L1itxt">
    <w:name w:val="L1i_txt"/>
    <w:basedOn w:val="txt"/>
    <w:pPr>
      <w:spacing w:after="80"/>
      <w:ind w:left="4626"/>
    </w:pPr>
  </w:style>
  <w:style w:type="character" w:customStyle="1" w:styleId="Linkinfo">
    <w:name w:val="Linkinfo"/>
    <w:basedOn w:val="Absatz-Standardschriftart"/>
    <w:rPr>
      <w:rFonts w:cs="Times New Roman"/>
      <w:vanish/>
      <w:color w:val="3366FF"/>
      <w:u w:val="none" w:color="008080"/>
    </w:rPr>
  </w:style>
  <w:style w:type="character" w:customStyle="1" w:styleId="Pfadinfo">
    <w:name w:val="Pfadinfo"/>
    <w:basedOn w:val="Absatz-Standardschriftart"/>
    <w:rPr>
      <w:rFonts w:cs="Times New Roman"/>
      <w:vanish/>
      <w:color w:val="339966"/>
    </w:rPr>
  </w:style>
  <w:style w:type="character" w:customStyle="1" w:styleId="Grafikinfo">
    <w:name w:val="Grafikinfo"/>
    <w:basedOn w:val="Absatz-Standardschriftart"/>
    <w:rPr>
      <w:rFonts w:cs="Times New Roman"/>
      <w:vanish/>
      <w:color w:val="800080"/>
    </w:rPr>
  </w:style>
  <w:style w:type="paragraph" w:customStyle="1" w:styleId="LNum1d">
    <w:name w:val="LNum1d"/>
    <w:basedOn w:val="txt"/>
    <w:pPr>
      <w:tabs>
        <w:tab w:val="left" w:pos="2056"/>
      </w:tabs>
      <w:spacing w:after="80"/>
      <w:ind w:left="2056" w:hanging="514"/>
    </w:pPr>
  </w:style>
  <w:style w:type="paragraph" w:customStyle="1" w:styleId="LNum1dtxt">
    <w:name w:val="LNum1d_txt"/>
    <w:basedOn w:val="txt"/>
    <w:pPr>
      <w:spacing w:after="80"/>
      <w:ind w:left="2056"/>
    </w:pPr>
  </w:style>
  <w:style w:type="paragraph" w:customStyle="1" w:styleId="LNum1e">
    <w:name w:val="LNum1e"/>
    <w:basedOn w:val="txt"/>
    <w:pPr>
      <w:tabs>
        <w:tab w:val="left" w:pos="2570"/>
      </w:tabs>
      <w:spacing w:after="80"/>
      <w:ind w:left="2570" w:hanging="514"/>
    </w:pPr>
  </w:style>
  <w:style w:type="paragraph" w:customStyle="1" w:styleId="LNum1etxt">
    <w:name w:val="LNum1e_txt"/>
    <w:basedOn w:val="txt"/>
    <w:pPr>
      <w:spacing w:after="80"/>
      <w:ind w:left="2576"/>
    </w:pPr>
  </w:style>
  <w:style w:type="paragraph" w:customStyle="1" w:styleId="LNum1f">
    <w:name w:val="LNum1f"/>
    <w:basedOn w:val="txt"/>
    <w:pPr>
      <w:tabs>
        <w:tab w:val="left" w:pos="3084"/>
      </w:tabs>
      <w:spacing w:after="80"/>
      <w:ind w:left="3084" w:hanging="514"/>
    </w:pPr>
  </w:style>
  <w:style w:type="paragraph" w:customStyle="1" w:styleId="LNum1ftxt">
    <w:name w:val="LNum1f_txt"/>
    <w:basedOn w:val="txt"/>
    <w:pPr>
      <w:spacing w:after="80"/>
      <w:ind w:left="3084"/>
    </w:pPr>
  </w:style>
  <w:style w:type="paragraph" w:customStyle="1" w:styleId="LNum1g">
    <w:name w:val="LNum1g"/>
    <w:basedOn w:val="txt"/>
    <w:pPr>
      <w:tabs>
        <w:tab w:val="left" w:pos="3598"/>
      </w:tabs>
      <w:spacing w:after="80"/>
      <w:ind w:left="3598" w:hanging="514"/>
    </w:pPr>
  </w:style>
  <w:style w:type="paragraph" w:customStyle="1" w:styleId="LNum1gtxt">
    <w:name w:val="LNum1g_txt"/>
    <w:basedOn w:val="txt"/>
    <w:pPr>
      <w:spacing w:after="80"/>
      <w:ind w:left="3598"/>
    </w:pPr>
  </w:style>
  <w:style w:type="paragraph" w:customStyle="1" w:styleId="LNum1h">
    <w:name w:val="LNum1h"/>
    <w:basedOn w:val="txt"/>
    <w:pPr>
      <w:tabs>
        <w:tab w:val="left" w:pos="4112"/>
      </w:tabs>
      <w:spacing w:after="80"/>
      <w:ind w:left="4112" w:hanging="514"/>
    </w:pPr>
  </w:style>
  <w:style w:type="paragraph" w:customStyle="1" w:styleId="LNum1htxt">
    <w:name w:val="LNum1h_txt"/>
    <w:basedOn w:val="txt"/>
    <w:pPr>
      <w:spacing w:after="80"/>
      <w:ind w:left="4112"/>
    </w:pPr>
  </w:style>
  <w:style w:type="paragraph" w:customStyle="1" w:styleId="LNum1i">
    <w:name w:val="LNum1i"/>
    <w:basedOn w:val="txt"/>
    <w:pPr>
      <w:tabs>
        <w:tab w:val="left" w:pos="4626"/>
      </w:tabs>
      <w:spacing w:after="80"/>
      <w:ind w:left="4626" w:hanging="514"/>
    </w:pPr>
  </w:style>
  <w:style w:type="paragraph" w:customStyle="1" w:styleId="LNum1itxt">
    <w:name w:val="LNum1i_txt"/>
    <w:basedOn w:val="txt"/>
    <w:pPr>
      <w:spacing w:after="80"/>
      <w:ind w:left="4626"/>
    </w:pPr>
  </w:style>
  <w:style w:type="paragraph" w:customStyle="1" w:styleId="atgU0">
    <w:name w:val="atg_U0"/>
    <w:basedOn w:val="atgtxt"/>
    <w:next w:val="atgtxt"/>
    <w:pPr>
      <w:shd w:val="clear" w:color="auto" w:fill="auto"/>
    </w:pPr>
    <w:rPr>
      <w:b/>
      <w:lang w:eastAsia="en-US"/>
    </w:rPr>
  </w:style>
  <w:style w:type="paragraph" w:customStyle="1" w:styleId="atgLNum1a">
    <w:name w:val="atg_LNum1a"/>
    <w:basedOn w:val="LNum1a"/>
    <w:pPr>
      <w:pBdr>
        <w:top w:val="single" w:sz="4" w:space="1" w:color="FF0000"/>
        <w:left w:val="single" w:sz="4" w:space="4" w:color="FF0000"/>
        <w:bottom w:val="single" w:sz="4" w:space="1" w:color="FF0000"/>
        <w:right w:val="single" w:sz="4" w:space="4" w:color="FF0000"/>
      </w:pBdr>
    </w:pPr>
  </w:style>
  <w:style w:type="paragraph" w:customStyle="1" w:styleId="kstU0">
    <w:name w:val="kst_U0"/>
    <w:basedOn w:val="U0"/>
    <w:pPr>
      <w:pBdr>
        <w:top w:val="single" w:sz="4" w:space="1" w:color="808080"/>
        <w:left w:val="single" w:sz="4" w:space="4" w:color="808080"/>
        <w:bottom w:val="single" w:sz="4" w:space="1" w:color="808080"/>
        <w:right w:val="single" w:sz="4" w:space="4" w:color="808080"/>
      </w:pBdr>
      <w:ind w:left="142"/>
    </w:pPr>
  </w:style>
  <w:style w:type="paragraph" w:customStyle="1" w:styleId="kstLNum1btxt">
    <w:name w:val="kst_LNum1b_txt"/>
    <w:basedOn w:val="LNum1btxt"/>
    <w:pPr>
      <w:pBdr>
        <w:top w:val="single" w:sz="4" w:space="1" w:color="808080"/>
        <w:left w:val="single" w:sz="4" w:space="4" w:color="808080"/>
        <w:bottom w:val="single" w:sz="4" w:space="1" w:color="808080"/>
        <w:right w:val="single" w:sz="4" w:space="4" w:color="808080"/>
      </w:pBdr>
    </w:pPr>
  </w:style>
  <w:style w:type="paragraph" w:customStyle="1" w:styleId="tppU0">
    <w:name w:val="tpp_U0"/>
    <w:basedOn w:val="bspU0"/>
    <w:pPr>
      <w:pBdr>
        <w:top w:val="single" w:sz="4" w:space="1" w:color="0000FF"/>
        <w:left w:val="single" w:sz="4" w:space="4" w:color="0000FF"/>
        <w:bottom w:val="single" w:sz="4" w:space="1" w:color="0000FF"/>
        <w:right w:val="single" w:sz="4" w:space="4" w:color="0000FF"/>
      </w:pBdr>
    </w:pPr>
  </w:style>
  <w:style w:type="character" w:customStyle="1" w:styleId="verwva">
    <w:name w:val="verw_va"/>
    <w:rPr>
      <w:color w:val="339966"/>
      <w:u w:val="single"/>
    </w:rPr>
  </w:style>
  <w:style w:type="paragraph" w:customStyle="1" w:styleId="zsfU1">
    <w:name w:val="zsf_U1"/>
    <w:basedOn w:val="txt"/>
    <w:pPr>
      <w:shd w:val="clear" w:color="auto" w:fill="F3F3F3"/>
      <w:spacing w:before="60"/>
    </w:pPr>
    <w:rPr>
      <w:b/>
    </w:rPr>
  </w:style>
  <w:style w:type="paragraph" w:customStyle="1" w:styleId="hnwU0">
    <w:name w:val="hnw_U0"/>
    <w:basedOn w:val="atgU0"/>
    <w:pPr>
      <w:pBdr>
        <w:top w:val="single" w:sz="4" w:space="1" w:color="0000FF"/>
        <w:left w:val="single" w:sz="4" w:space="4" w:color="0000FF"/>
        <w:bottom w:val="single" w:sz="4" w:space="1" w:color="0000FF"/>
        <w:right w:val="single" w:sz="4" w:space="4" w:color="0000FF"/>
      </w:pBdr>
      <w:ind w:left="142"/>
    </w:pPr>
  </w:style>
  <w:style w:type="table" w:styleId="Tabellenraster">
    <w:name w:val="Table Grid"/>
    <w:basedOn w:val="NormaleTabelle"/>
    <w:uiPriority w:val="39"/>
    <w:pPr>
      <w:widowControl w:val="0"/>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right w:w="54" w:type="dxa"/>
      </w:tblCellMar>
    </w:tblPr>
  </w:style>
  <w:style w:type="paragraph" w:customStyle="1" w:styleId="seitumtxt">
    <w:name w:val="seitum_txt"/>
    <w:basedOn w:val="txt"/>
    <w:next w:val="txt"/>
    <w:pPr>
      <w:spacing w:before="60" w:after="0"/>
      <w:jc w:val="center"/>
    </w:pPr>
    <w:rPr>
      <w:color w:val="FF9900"/>
      <w:sz w:val="16"/>
    </w:rPr>
  </w:style>
  <w:style w:type="character" w:customStyle="1" w:styleId="seituminl">
    <w:name w:val="seitum_inl"/>
    <w:basedOn w:val="Absatz-Standardschriftart"/>
    <w:rPr>
      <w:rFonts w:cs="Times New Roman"/>
      <w:i/>
      <w:color w:val="FF9900"/>
      <w:sz w:val="16"/>
    </w:rPr>
  </w:style>
  <w:style w:type="paragraph" w:customStyle="1" w:styleId="newheader">
    <w:name w:val="newheader"/>
    <w:basedOn w:val="Standard"/>
    <w:pPr>
      <w:pBdr>
        <w:bottom w:val="single" w:sz="4" w:space="1" w:color="C0C0C0"/>
      </w:pBdr>
      <w:spacing w:after="80"/>
      <w:jc w:val="right"/>
    </w:pPr>
    <w:rPr>
      <w:rFonts w:ascii="Arial" w:hAnsi="Arial"/>
      <w:sz w:val="16"/>
    </w:rPr>
  </w:style>
  <w:style w:type="paragraph" w:customStyle="1" w:styleId="newfooter">
    <w:name w:val="newfooter"/>
    <w:basedOn w:val="Standard"/>
    <w:pPr>
      <w:pBdr>
        <w:top w:val="single" w:sz="4" w:space="1" w:color="C0C0C0"/>
      </w:pBdr>
      <w:spacing w:after="80"/>
    </w:pPr>
    <w:rPr>
      <w:rFonts w:ascii="Arial" w:hAnsi="Arial"/>
      <w:sz w:val="16"/>
    </w:rPr>
  </w:style>
  <w:style w:type="paragraph" w:styleId="Kommentarthema">
    <w:name w:val="annotation subject"/>
    <w:basedOn w:val="Kommentartext"/>
    <w:next w:val="Kommentartext"/>
    <w:link w:val="KommentarthemaZchn"/>
    <w:uiPriority w:val="99"/>
    <w:rsid w:val="002606A3"/>
    <w:rPr>
      <w:b/>
      <w:bCs/>
      <w:sz w:val="20"/>
      <w:szCs w:val="20"/>
    </w:rPr>
  </w:style>
  <w:style w:type="character" w:customStyle="1" w:styleId="KommentarthemaZchn">
    <w:name w:val="Kommentarthema Zchn"/>
    <w:basedOn w:val="KommentartextZchn"/>
    <w:link w:val="Kommentarthema"/>
    <w:uiPriority w:val="99"/>
    <w:locked/>
    <w:rsid w:val="002606A3"/>
    <w:rPr>
      <w:rFonts w:ascii="Calibri" w:eastAsia="Times New Roman" w:hAnsi="Calibri" w:cs="Times New Roman"/>
      <w:b/>
      <w:bCs/>
      <w:sz w:val="20"/>
      <w:szCs w:val="20"/>
      <w:lang w:val="en-US" w:eastAsia="en-US"/>
    </w:rPr>
  </w:style>
  <w:style w:type="numbering" w:customStyle="1" w:styleId="Ueberschriften">
    <w:name w:val="Ueberschriften"/>
    <w:pPr>
      <w:numPr>
        <w:numId w:val="1"/>
      </w:numPr>
    </w:pPr>
  </w:style>
  <w:style w:type="paragraph" w:customStyle="1" w:styleId="Fliess">
    <w:name w:val="Fliess"/>
    <w:basedOn w:val="Standard"/>
    <w:rsid w:val="0058299C"/>
    <w:pPr>
      <w:spacing w:after="0" w:line="240" w:lineRule="auto"/>
      <w:jc w:val="both"/>
    </w:pPr>
    <w:rPr>
      <w:rFonts w:ascii="Arial" w:eastAsia="Times" w:hAnsi="Arial"/>
      <w:sz w:val="18"/>
      <w:szCs w:val="20"/>
      <w:lang w:eastAsia="de-DE"/>
    </w:rPr>
  </w:style>
  <w:style w:type="paragraph" w:styleId="Listenabsatz">
    <w:name w:val="List Paragraph"/>
    <w:basedOn w:val="Standard"/>
    <w:uiPriority w:val="34"/>
    <w:qFormat/>
    <w:locked/>
    <w:rsid w:val="00734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9A67A-752E-44C7-854A-47701FB1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1156</Words>
  <Characters>8739</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Haufe Gruppe</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Bohl-Hafenstein, Martina</dc:creator>
  <cp:keywords/>
  <dc:description/>
  <cp:lastModifiedBy>Christiana Schaller</cp:lastModifiedBy>
  <cp:revision>2</cp:revision>
  <cp:lastPrinted>2022-07-28T12:58:00Z</cp:lastPrinted>
  <dcterms:created xsi:type="dcterms:W3CDTF">2022-08-18T08:55:00Z</dcterms:created>
  <dcterms:modified xsi:type="dcterms:W3CDTF">2022-08-18T08:55:00Z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S_FACHGEBIET">
    <vt:lpwstr>Arbeitsrecht</vt:lpwstr>
  </property>
  <property fmtid="{D5CDD505-2E9C-101B-9397-08002B2CF9AE}" pid="3" name="HRS_HIDX">
    <vt:lpwstr>HI1091276</vt:lpwstr>
  </property>
  <property fmtid="{D5CDD505-2E9C-101B-9397-08002B2CF9AE}" pid="4" name="HRS_MUSTERDOKUMENT_TYP">
    <vt:lpwstr>Vertrag</vt:lpwstr>
  </property>
  <property fmtid="{D5CDD505-2E9C-101B-9397-08002B2CF9AE}" pid="5" name="HRS_URSPRUNGSWERK">
    <vt:lpwstr>HPO</vt:lpwstr>
  </property>
</Properties>
</file>